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EC7" w:rsidRPr="006D20B2" w:rsidRDefault="00EE7EC7" w:rsidP="00EE7EC7">
      <w:pPr>
        <w:pStyle w:val="Sansinterligne"/>
        <w:ind w:right="140"/>
        <w:jc w:val="center"/>
        <w:rPr>
          <w:rStyle w:val="Accentuation"/>
        </w:rPr>
      </w:pPr>
      <w:bookmarkStart w:id="0" w:name="_GoBack"/>
      <w:bookmarkEnd w:id="0"/>
    </w:p>
    <w:p w:rsidR="009F5F24" w:rsidRPr="00730821" w:rsidRDefault="009F5F24" w:rsidP="00E852AE">
      <w:pPr>
        <w:pStyle w:val="Sansinterligne"/>
        <w:jc w:val="center"/>
        <w:rPr>
          <w:rStyle w:val="Accentuation"/>
          <w:rFonts w:ascii="Arial" w:hAnsi="Arial" w:cs="Arial"/>
          <w:color w:val="4F81BD" w:themeColor="accent1"/>
          <w:sz w:val="32"/>
          <w:szCs w:val="32"/>
        </w:rPr>
      </w:pPr>
      <w:r w:rsidRPr="00730821">
        <w:rPr>
          <w:rStyle w:val="Accentuation"/>
          <w:rFonts w:ascii="Arial" w:hAnsi="Arial" w:cs="Arial"/>
          <w:color w:val="4F81BD" w:themeColor="accent1"/>
          <w:sz w:val="32"/>
          <w:szCs w:val="32"/>
        </w:rPr>
        <w:t xml:space="preserve">RECIPROCITE : </w:t>
      </w:r>
      <w:r w:rsidR="00EE7EC7" w:rsidRPr="00730821">
        <w:rPr>
          <w:rStyle w:val="Accentuation"/>
          <w:rFonts w:ascii="Arial" w:hAnsi="Arial" w:cs="Arial"/>
          <w:color w:val="4F81BD" w:themeColor="accent1"/>
          <w:sz w:val="32"/>
          <w:szCs w:val="32"/>
        </w:rPr>
        <w:t xml:space="preserve">Clauses </w:t>
      </w:r>
      <w:r w:rsidR="00901373">
        <w:rPr>
          <w:rStyle w:val="Accentuation"/>
          <w:rFonts w:ascii="Arial" w:hAnsi="Arial" w:cs="Arial"/>
          <w:color w:val="4F81BD" w:themeColor="accent1"/>
          <w:sz w:val="32"/>
          <w:szCs w:val="32"/>
        </w:rPr>
        <w:t>RGPD</w:t>
      </w:r>
    </w:p>
    <w:p w:rsidR="00EE7EC7" w:rsidRPr="00730821" w:rsidRDefault="00FB5654" w:rsidP="009F5F24">
      <w:pPr>
        <w:pStyle w:val="Sansinterligne"/>
        <w:jc w:val="center"/>
        <w:rPr>
          <w:rStyle w:val="Accentuation"/>
          <w:rFonts w:ascii="Arial" w:hAnsi="Arial" w:cs="Arial"/>
          <w:color w:val="4F81BD" w:themeColor="accent1"/>
          <w:sz w:val="32"/>
          <w:szCs w:val="32"/>
        </w:rPr>
      </w:pPr>
      <w:r>
        <w:rPr>
          <w:rStyle w:val="Accentuation"/>
          <w:rFonts w:ascii="Arial" w:hAnsi="Arial" w:cs="Arial"/>
          <w:color w:val="4F81BD" w:themeColor="accent1"/>
          <w:sz w:val="32"/>
          <w:szCs w:val="32"/>
        </w:rPr>
        <w:t>T</w:t>
      </w:r>
      <w:r w:rsidR="006D20B2" w:rsidRPr="00730821">
        <w:rPr>
          <w:rStyle w:val="Accentuation"/>
          <w:rFonts w:ascii="Arial" w:hAnsi="Arial" w:cs="Arial"/>
          <w:color w:val="4F81BD" w:themeColor="accent1"/>
          <w:sz w:val="32"/>
          <w:szCs w:val="32"/>
        </w:rPr>
        <w:t>raitement des Données à Caractère P</w:t>
      </w:r>
      <w:r w:rsidR="00EE7EC7" w:rsidRPr="00730821">
        <w:rPr>
          <w:rStyle w:val="Accentuation"/>
          <w:rFonts w:ascii="Arial" w:hAnsi="Arial" w:cs="Arial"/>
          <w:color w:val="4F81BD" w:themeColor="accent1"/>
          <w:sz w:val="32"/>
          <w:szCs w:val="32"/>
        </w:rPr>
        <w:t>ersonnel</w:t>
      </w:r>
      <w:r w:rsidR="00EE7EC7" w:rsidRPr="00730821">
        <w:rPr>
          <w:rStyle w:val="Accentuation"/>
          <w:rFonts w:ascii="Arial" w:hAnsi="Arial" w:cs="Arial"/>
          <w:color w:val="4F81BD" w:themeColor="accent1"/>
          <w:sz w:val="32"/>
          <w:szCs w:val="32"/>
          <w:vertAlign w:val="superscript"/>
        </w:rPr>
        <w:footnoteReference w:id="1"/>
      </w:r>
    </w:p>
    <w:p w:rsidR="00EE7EC7" w:rsidRPr="00730821" w:rsidRDefault="00EE7EC7" w:rsidP="00A96D53">
      <w:pPr>
        <w:pStyle w:val="Sansinterligne"/>
        <w:ind w:right="140"/>
        <w:jc w:val="center"/>
        <w:rPr>
          <w:rFonts w:ascii="Arial" w:hAnsi="Arial" w:cs="Arial"/>
          <w:i/>
          <w:sz w:val="20"/>
          <w:szCs w:val="20"/>
        </w:rPr>
      </w:pPr>
      <w:r w:rsidRPr="00730821">
        <w:rPr>
          <w:rFonts w:ascii="Arial" w:hAnsi="Arial" w:cs="Arial"/>
          <w:i/>
          <w:sz w:val="20"/>
          <w:szCs w:val="20"/>
        </w:rPr>
        <w:t>(Ces clauses ne constituent pas à elles seules, un contrat de maintenance.)</w:t>
      </w:r>
    </w:p>
    <w:p w:rsidR="00EE7EC7" w:rsidRPr="00730821" w:rsidRDefault="00EE7EC7" w:rsidP="00EE7EC7">
      <w:pPr>
        <w:pStyle w:val="Sansinterligne"/>
        <w:ind w:right="140"/>
        <w:rPr>
          <w:rFonts w:ascii="Arial" w:hAnsi="Arial" w:cs="Arial"/>
        </w:rPr>
      </w:pPr>
    </w:p>
    <w:p w:rsidR="00EE7EC7" w:rsidRPr="00730821" w:rsidRDefault="00EE7EC7" w:rsidP="00EE7EC7">
      <w:pPr>
        <w:pStyle w:val="Sansinterligne"/>
        <w:ind w:right="140"/>
        <w:rPr>
          <w:rFonts w:ascii="Arial" w:hAnsi="Arial" w:cs="Arial"/>
          <w:b/>
        </w:rPr>
      </w:pPr>
      <w:r w:rsidRPr="00730821">
        <w:rPr>
          <w:rFonts w:ascii="Arial" w:hAnsi="Arial" w:cs="Arial"/>
          <w:b/>
        </w:rPr>
        <w:t>ENTRE</w:t>
      </w:r>
    </w:p>
    <w:p w:rsidR="00EE7EC7" w:rsidRPr="00730821" w:rsidRDefault="00EE7EC7" w:rsidP="00EE7EC7">
      <w:pPr>
        <w:pStyle w:val="Sansinterligne"/>
        <w:ind w:right="140"/>
        <w:rPr>
          <w:rFonts w:ascii="Arial" w:hAnsi="Arial" w:cs="Arial"/>
        </w:rPr>
      </w:pPr>
    </w:p>
    <w:p w:rsidR="00EE7EC7" w:rsidRPr="00730821" w:rsidRDefault="004E6E63" w:rsidP="00EE7EC7">
      <w:pPr>
        <w:pStyle w:val="Sansinterligne"/>
        <w:ind w:right="140"/>
        <w:rPr>
          <w:rFonts w:ascii="Arial" w:hAnsi="Arial" w:cs="Arial"/>
          <w:b/>
        </w:rPr>
      </w:pPr>
      <w:r w:rsidRPr="00730821">
        <w:rPr>
          <w:rFonts w:ascii="Arial" w:hAnsi="Arial" w:cs="Arial"/>
          <w:b/>
        </w:rPr>
        <w:t xml:space="preserve">L’établissement : </w:t>
      </w:r>
      <w:r w:rsidRPr="00730821">
        <w:rPr>
          <w:rFonts w:ascii="Arial" w:hAnsi="Arial" w:cs="Arial"/>
          <w:b/>
        </w:rPr>
        <w:tab/>
      </w:r>
    </w:p>
    <w:p w:rsidR="004E6E63" w:rsidRPr="00730821" w:rsidRDefault="004E6E63" w:rsidP="00EE7EC7">
      <w:pPr>
        <w:pStyle w:val="Sansinterligne"/>
        <w:ind w:right="140"/>
        <w:rPr>
          <w:rFonts w:ascii="Arial" w:hAnsi="Arial" w:cs="Arial"/>
          <w:b/>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Situé </w:t>
      </w:r>
      <w:r w:rsidR="004E6E63" w:rsidRPr="00220BAD">
        <w:rPr>
          <w:rFonts w:ascii="Arial" w:hAnsi="Arial" w:cs="Arial"/>
          <w:b/>
          <w:highlight w:val="yellow"/>
        </w:rPr>
        <w:t xml:space="preserve">: </w:t>
      </w:r>
      <w:r w:rsidR="004E6E63" w:rsidRPr="00220BAD">
        <w:rPr>
          <w:rFonts w:ascii="Arial" w:hAnsi="Arial" w:cs="Arial"/>
          <w:b/>
          <w:highlight w:val="yellow"/>
        </w:rPr>
        <w:tab/>
      </w:r>
      <w:r w:rsidR="004E6E63" w:rsidRPr="00220BAD">
        <w:rPr>
          <w:rFonts w:ascii="Arial" w:hAnsi="Arial" w:cs="Arial"/>
          <w:b/>
          <w:highlight w:val="yellow"/>
        </w:rPr>
        <w:tab/>
      </w:r>
      <w:r w:rsidR="004E6E63" w:rsidRPr="00220BAD">
        <w:rPr>
          <w:rFonts w:ascii="Arial" w:hAnsi="Arial" w:cs="Arial"/>
          <w:b/>
          <w:highlight w:val="yellow"/>
        </w:rPr>
        <w:tab/>
        <w:t>____________________________________________</w:t>
      </w:r>
    </w:p>
    <w:p w:rsidR="004E6E63" w:rsidRPr="00220BAD" w:rsidRDefault="004E6E63"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N° SIRET : </w:t>
      </w:r>
      <w:r w:rsidR="004E6E63" w:rsidRPr="00220BAD">
        <w:rPr>
          <w:rFonts w:ascii="Arial" w:hAnsi="Arial" w:cs="Arial"/>
          <w:highlight w:val="yellow"/>
        </w:rPr>
        <w:tab/>
      </w:r>
      <w:r w:rsidR="004E6E63" w:rsidRPr="00220BAD">
        <w:rPr>
          <w:rFonts w:ascii="Arial" w:hAnsi="Arial" w:cs="Arial"/>
          <w:highlight w:val="yellow"/>
        </w:rPr>
        <w:tab/>
      </w:r>
      <w:r w:rsidR="004E6E63" w:rsidRPr="00220BAD">
        <w:rPr>
          <w:rFonts w:ascii="Arial" w:hAnsi="Arial" w:cs="Arial"/>
          <w:b/>
          <w:highlight w:val="yellow"/>
        </w:rPr>
        <w:t>____________________________________________</w:t>
      </w:r>
    </w:p>
    <w:p w:rsidR="004E6E63" w:rsidRPr="00220BAD" w:rsidRDefault="004E6E63"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N° FINESS </w:t>
      </w:r>
      <w:r w:rsidR="004E6E63" w:rsidRPr="00220BAD">
        <w:rPr>
          <w:rFonts w:ascii="Arial" w:hAnsi="Arial" w:cs="Arial"/>
          <w:b/>
          <w:highlight w:val="yellow"/>
        </w:rPr>
        <w:t xml:space="preserve">: </w:t>
      </w:r>
      <w:r w:rsidR="004E6E63" w:rsidRPr="00220BAD">
        <w:rPr>
          <w:rFonts w:ascii="Arial" w:hAnsi="Arial" w:cs="Arial"/>
          <w:b/>
          <w:highlight w:val="yellow"/>
        </w:rPr>
        <w:tab/>
      </w:r>
      <w:r w:rsidR="004E6E63" w:rsidRPr="00220BAD">
        <w:rPr>
          <w:rFonts w:ascii="Arial" w:hAnsi="Arial" w:cs="Arial"/>
          <w:b/>
          <w:highlight w:val="yellow"/>
        </w:rPr>
        <w:tab/>
        <w:t>____________________________________________</w:t>
      </w:r>
    </w:p>
    <w:p w:rsidR="00EE7EC7" w:rsidRPr="00220BAD" w:rsidRDefault="00EE7EC7"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Représenté par : </w:t>
      </w:r>
      <w:r w:rsidRPr="00220BAD">
        <w:rPr>
          <w:rFonts w:ascii="Arial" w:hAnsi="Arial" w:cs="Arial"/>
          <w:highlight w:val="yellow"/>
        </w:rPr>
        <w:tab/>
      </w:r>
      <w:r w:rsidR="004E6E63" w:rsidRPr="00220BAD">
        <w:rPr>
          <w:rFonts w:ascii="Arial" w:hAnsi="Arial" w:cs="Arial"/>
          <w:b/>
          <w:highlight w:val="yellow"/>
        </w:rPr>
        <w:t>____________________________________________</w:t>
      </w:r>
      <w:r w:rsidRPr="00220BAD">
        <w:rPr>
          <w:rFonts w:ascii="Arial" w:hAnsi="Arial" w:cs="Arial"/>
          <w:highlight w:val="yellow"/>
        </w:rPr>
        <w:t>,</w:t>
      </w:r>
    </w:p>
    <w:p w:rsidR="004E6E63" w:rsidRPr="00220BAD" w:rsidRDefault="004E6E63" w:rsidP="00EE7EC7">
      <w:pPr>
        <w:pStyle w:val="Sansinterligne"/>
        <w:ind w:right="140"/>
        <w:rPr>
          <w:rFonts w:ascii="Arial" w:hAnsi="Arial" w:cs="Arial"/>
          <w:highlight w:val="yellow"/>
        </w:rPr>
      </w:pPr>
    </w:p>
    <w:p w:rsidR="00EE7EC7" w:rsidRPr="00730821" w:rsidRDefault="00EE7EC7" w:rsidP="00EE7EC7">
      <w:pPr>
        <w:pStyle w:val="Sansinterligne"/>
        <w:ind w:right="140"/>
        <w:rPr>
          <w:rFonts w:ascii="Arial" w:hAnsi="Arial" w:cs="Arial"/>
        </w:rPr>
      </w:pPr>
      <w:r w:rsidRPr="00220BAD">
        <w:rPr>
          <w:rFonts w:ascii="Arial" w:hAnsi="Arial" w:cs="Arial"/>
          <w:highlight w:val="yellow"/>
        </w:rPr>
        <w:t>En sa qualité de :</w:t>
      </w:r>
      <w:r w:rsidRPr="00220BAD">
        <w:rPr>
          <w:rFonts w:ascii="Arial" w:hAnsi="Arial" w:cs="Arial"/>
          <w:highlight w:val="yellow"/>
        </w:rPr>
        <w:tab/>
      </w:r>
      <w:r w:rsidR="004E6E63" w:rsidRPr="00220BAD">
        <w:rPr>
          <w:rFonts w:ascii="Arial" w:hAnsi="Arial" w:cs="Arial"/>
          <w:b/>
          <w:highlight w:val="yellow"/>
        </w:rPr>
        <w:t>____________________________________________</w:t>
      </w:r>
      <w:r w:rsidR="004E6E63" w:rsidRPr="00220BAD">
        <w:rPr>
          <w:rFonts w:ascii="Arial" w:hAnsi="Arial" w:cs="Arial"/>
          <w:highlight w:val="yellow"/>
        </w:rPr>
        <w:t>,</w:t>
      </w:r>
    </w:p>
    <w:p w:rsidR="00EE7EC7" w:rsidRPr="00730821" w:rsidRDefault="00EE7EC7" w:rsidP="00EE7EC7">
      <w:pPr>
        <w:pStyle w:val="Sansinterligne"/>
        <w:ind w:right="140"/>
        <w:rPr>
          <w:rFonts w:ascii="Arial" w:hAnsi="Arial" w:cs="Arial"/>
        </w:rPr>
      </w:pPr>
    </w:p>
    <w:p w:rsidR="00EE7EC7" w:rsidRPr="00730821" w:rsidRDefault="00EE7EC7" w:rsidP="00EE7EC7">
      <w:pPr>
        <w:pStyle w:val="Sansinterligne"/>
        <w:ind w:right="140"/>
        <w:rPr>
          <w:rFonts w:ascii="Arial" w:hAnsi="Arial" w:cs="Arial"/>
        </w:rPr>
      </w:pPr>
      <w:r w:rsidRPr="00730821">
        <w:rPr>
          <w:rFonts w:ascii="Arial" w:hAnsi="Arial" w:cs="Arial"/>
        </w:rPr>
        <w:t xml:space="preserve">Ci-après, nommé </w:t>
      </w:r>
      <w:r w:rsidRPr="00730821">
        <w:rPr>
          <w:rFonts w:ascii="Arial" w:hAnsi="Arial" w:cs="Arial"/>
          <w:b/>
        </w:rPr>
        <w:t>le Responsable de Traitement</w:t>
      </w:r>
      <w:r w:rsidRPr="00730821">
        <w:rPr>
          <w:rFonts w:ascii="Arial" w:hAnsi="Arial" w:cs="Arial"/>
        </w:rPr>
        <w:t> »)</w:t>
      </w:r>
    </w:p>
    <w:p w:rsidR="00183629" w:rsidRPr="00730821" w:rsidRDefault="00183629" w:rsidP="00183629">
      <w:pPr>
        <w:pStyle w:val="Sansinterligne"/>
        <w:ind w:right="140"/>
        <w:rPr>
          <w:rFonts w:ascii="Arial" w:hAnsi="Arial" w:cs="Arial"/>
        </w:rPr>
      </w:pPr>
      <w:r w:rsidRPr="00730821">
        <w:rPr>
          <w:rFonts w:ascii="Arial" w:hAnsi="Arial" w:cs="Arial"/>
        </w:rPr>
        <w:t xml:space="preserve">Et avec le Délégué à la Protection des Données désigné : </w:t>
      </w:r>
      <w:r w:rsidRPr="00730821">
        <w:rPr>
          <w:rFonts w:ascii="Arial" w:hAnsi="Arial" w:cs="Arial"/>
        </w:rPr>
        <w:tab/>
      </w:r>
      <w:r w:rsidRPr="00730821">
        <w:rPr>
          <w:rFonts w:ascii="Arial" w:hAnsi="Arial" w:cs="Arial"/>
        </w:rPr>
        <w:tab/>
      </w:r>
      <w:hyperlink r:id="rId8" w:history="1">
        <w:r w:rsidR="002F6A54">
          <w:rPr>
            <w:rStyle w:val="Lienhypertexte"/>
            <w:rFonts w:ascii="Arial" w:hAnsi="Arial" w:cs="Arial"/>
            <w:highlight w:val="yellow"/>
          </w:rPr>
          <w:t>dpd@ch-ab.fr</w:t>
        </w:r>
      </w:hyperlink>
      <w:r w:rsidR="00827FD4">
        <w:rPr>
          <w:rFonts w:ascii="Arial" w:hAnsi="Arial" w:cs="Arial"/>
        </w:rPr>
        <w:t xml:space="preserve"> </w:t>
      </w:r>
    </w:p>
    <w:p w:rsidR="00183629" w:rsidRPr="00730821" w:rsidRDefault="00183629" w:rsidP="00EE7EC7">
      <w:pPr>
        <w:pStyle w:val="Sansinterligne"/>
        <w:ind w:right="140"/>
        <w:rPr>
          <w:rFonts w:ascii="Arial" w:hAnsi="Arial" w:cs="Arial"/>
        </w:rPr>
      </w:pPr>
    </w:p>
    <w:p w:rsidR="00EE7EC7" w:rsidRPr="00730821" w:rsidRDefault="00EE7EC7" w:rsidP="00EE7EC7">
      <w:pPr>
        <w:pStyle w:val="Sansinterligne"/>
        <w:ind w:right="140"/>
        <w:rPr>
          <w:rFonts w:ascii="Arial" w:hAnsi="Arial" w:cs="Arial"/>
        </w:rPr>
      </w:pPr>
      <w:r w:rsidRPr="00730821">
        <w:rPr>
          <w:rFonts w:ascii="Arial" w:hAnsi="Arial" w:cs="Arial"/>
        </w:rPr>
        <w:t>D'une part,</w:t>
      </w:r>
    </w:p>
    <w:p w:rsidR="00EE7EC7" w:rsidRPr="00730821" w:rsidRDefault="00EE7EC7" w:rsidP="00EE7EC7">
      <w:pPr>
        <w:pStyle w:val="Sansinterligne"/>
        <w:ind w:right="140"/>
        <w:rPr>
          <w:rFonts w:ascii="Arial" w:hAnsi="Arial" w:cs="Arial"/>
        </w:rPr>
      </w:pPr>
    </w:p>
    <w:p w:rsidR="00EE7EC7" w:rsidRPr="00730821" w:rsidRDefault="00EE7EC7" w:rsidP="00EE7EC7">
      <w:pPr>
        <w:pStyle w:val="Sansinterligne"/>
        <w:ind w:right="140"/>
        <w:rPr>
          <w:rFonts w:ascii="Arial" w:hAnsi="Arial" w:cs="Arial"/>
          <w:b/>
        </w:rPr>
      </w:pPr>
      <w:r w:rsidRPr="00730821">
        <w:rPr>
          <w:rFonts w:ascii="Arial" w:hAnsi="Arial" w:cs="Arial"/>
          <w:b/>
        </w:rPr>
        <w:t>ET</w:t>
      </w:r>
    </w:p>
    <w:p w:rsidR="00EE7EC7" w:rsidRPr="00730821" w:rsidRDefault="00EE7EC7" w:rsidP="00EE7EC7">
      <w:pPr>
        <w:pStyle w:val="Sansinterligne"/>
        <w:ind w:right="140"/>
        <w:rPr>
          <w:rFonts w:ascii="Arial" w:hAnsi="Arial" w:cs="Arial"/>
        </w:rPr>
      </w:pPr>
    </w:p>
    <w:p w:rsidR="00EE7EC7" w:rsidRPr="00220BAD" w:rsidRDefault="00EE7EC7" w:rsidP="00EE7EC7">
      <w:pPr>
        <w:pStyle w:val="Sansinterligne"/>
        <w:ind w:right="140"/>
        <w:rPr>
          <w:rFonts w:ascii="Arial" w:hAnsi="Arial" w:cs="Arial"/>
          <w:b/>
          <w:highlight w:val="yellow"/>
        </w:rPr>
      </w:pPr>
      <w:r w:rsidRPr="00730821">
        <w:rPr>
          <w:rFonts w:ascii="Arial" w:hAnsi="Arial" w:cs="Arial"/>
        </w:rPr>
        <w:t xml:space="preserve">La société </w:t>
      </w:r>
      <w:r w:rsidRPr="00730821">
        <w:rPr>
          <w:rFonts w:ascii="Arial" w:hAnsi="Arial" w:cs="Arial"/>
        </w:rPr>
        <w:tab/>
      </w:r>
      <w:r w:rsidR="00453519" w:rsidRPr="00730821">
        <w:rPr>
          <w:rFonts w:ascii="Arial" w:hAnsi="Arial" w:cs="Arial"/>
        </w:rPr>
        <w:tab/>
      </w:r>
      <w:r w:rsidR="00453519" w:rsidRPr="00220BAD">
        <w:rPr>
          <w:rFonts w:ascii="Arial" w:hAnsi="Arial" w:cs="Arial"/>
          <w:b/>
          <w:highlight w:val="yellow"/>
        </w:rPr>
        <w:t>____________________________________________</w:t>
      </w:r>
      <w:r w:rsidR="00453519" w:rsidRPr="00220BAD">
        <w:rPr>
          <w:rFonts w:ascii="Arial" w:hAnsi="Arial" w:cs="Arial"/>
          <w:highlight w:val="yellow"/>
        </w:rPr>
        <w:t>,</w:t>
      </w:r>
    </w:p>
    <w:p w:rsidR="00453519" w:rsidRPr="00220BAD" w:rsidRDefault="00453519"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Située </w:t>
      </w:r>
      <w:r w:rsidRPr="00220BAD">
        <w:rPr>
          <w:rFonts w:ascii="Arial" w:hAnsi="Arial" w:cs="Arial"/>
          <w:highlight w:val="yellow"/>
        </w:rPr>
        <w:tab/>
      </w:r>
      <w:r w:rsidRPr="00220BAD">
        <w:rPr>
          <w:rFonts w:ascii="Arial" w:hAnsi="Arial" w:cs="Arial"/>
          <w:highlight w:val="yellow"/>
        </w:rPr>
        <w:tab/>
      </w:r>
      <w:r w:rsidR="00453519" w:rsidRPr="00220BAD">
        <w:rPr>
          <w:rFonts w:ascii="Arial" w:hAnsi="Arial" w:cs="Arial"/>
          <w:highlight w:val="yellow"/>
        </w:rPr>
        <w:tab/>
      </w:r>
      <w:r w:rsidR="00453519" w:rsidRPr="00220BAD">
        <w:rPr>
          <w:rFonts w:ascii="Arial" w:hAnsi="Arial" w:cs="Arial"/>
          <w:b/>
          <w:highlight w:val="yellow"/>
        </w:rPr>
        <w:t>____________________________________________</w:t>
      </w:r>
      <w:r w:rsidR="00453519" w:rsidRPr="00220BAD">
        <w:rPr>
          <w:rFonts w:ascii="Arial" w:hAnsi="Arial" w:cs="Arial"/>
          <w:highlight w:val="yellow"/>
        </w:rPr>
        <w:t>,</w:t>
      </w:r>
    </w:p>
    <w:p w:rsidR="00453519" w:rsidRPr="00220BAD" w:rsidRDefault="00453519" w:rsidP="00EE7EC7">
      <w:pPr>
        <w:pStyle w:val="Sansinterligne"/>
        <w:ind w:right="140"/>
        <w:rPr>
          <w:rFonts w:ascii="Arial" w:hAnsi="Arial" w:cs="Arial"/>
          <w:highlight w:val="yellow"/>
        </w:rPr>
      </w:pPr>
    </w:p>
    <w:p w:rsidR="00492157" w:rsidRPr="00220BAD" w:rsidRDefault="00EE7EC7" w:rsidP="00EE7EC7">
      <w:pPr>
        <w:pStyle w:val="Sansinterligne"/>
        <w:ind w:right="140"/>
        <w:rPr>
          <w:rFonts w:ascii="Arial" w:hAnsi="Arial" w:cs="Arial"/>
          <w:highlight w:val="yellow"/>
        </w:rPr>
      </w:pPr>
      <w:r w:rsidRPr="00220BAD">
        <w:rPr>
          <w:rFonts w:ascii="Arial" w:hAnsi="Arial" w:cs="Arial"/>
          <w:highlight w:val="yellow"/>
        </w:rPr>
        <w:t>Inscrite au Registre du Commerce et des Sociétés de</w:t>
      </w:r>
      <w:r w:rsidR="00453519" w:rsidRPr="00220BAD">
        <w:rPr>
          <w:rFonts w:ascii="Arial" w:hAnsi="Arial" w:cs="Arial"/>
          <w:highlight w:val="yellow"/>
        </w:rPr>
        <w:t xml:space="preserve"> : </w:t>
      </w:r>
      <w:r w:rsidR="00453519" w:rsidRPr="00220BAD">
        <w:rPr>
          <w:rFonts w:ascii="Arial" w:hAnsi="Arial" w:cs="Arial"/>
          <w:b/>
          <w:highlight w:val="yellow"/>
        </w:rPr>
        <w:t>_________________,</w:t>
      </w:r>
      <w:r w:rsidRPr="00220BAD">
        <w:rPr>
          <w:rFonts w:ascii="Arial" w:hAnsi="Arial" w:cs="Arial"/>
          <w:highlight w:val="yellow"/>
        </w:rPr>
        <w:tab/>
      </w:r>
    </w:p>
    <w:p w:rsidR="00453519" w:rsidRPr="00220BAD" w:rsidRDefault="00453519" w:rsidP="00EE7EC7">
      <w:pPr>
        <w:pStyle w:val="Sansinterligne"/>
        <w:ind w:right="140"/>
        <w:rPr>
          <w:rFonts w:ascii="Arial" w:hAnsi="Arial" w:cs="Arial"/>
          <w:highlight w:val="yellow"/>
        </w:rPr>
      </w:pPr>
    </w:p>
    <w:p w:rsidR="00EE7EC7" w:rsidRPr="00220BAD" w:rsidRDefault="00492157" w:rsidP="00EE7EC7">
      <w:pPr>
        <w:pStyle w:val="Sansinterligne"/>
        <w:ind w:right="140"/>
        <w:rPr>
          <w:rFonts w:ascii="Arial" w:hAnsi="Arial" w:cs="Arial"/>
          <w:highlight w:val="yellow"/>
        </w:rPr>
      </w:pPr>
      <w:r w:rsidRPr="00220BAD">
        <w:rPr>
          <w:rFonts w:ascii="Arial" w:hAnsi="Arial" w:cs="Arial"/>
          <w:highlight w:val="yellow"/>
        </w:rPr>
        <w:t>SIRET</w:t>
      </w:r>
      <w:r w:rsidR="00EE7EC7" w:rsidRPr="00220BAD">
        <w:rPr>
          <w:rFonts w:ascii="Arial" w:hAnsi="Arial" w:cs="Arial"/>
          <w:highlight w:val="yellow"/>
        </w:rPr>
        <w:t xml:space="preserve"> : </w:t>
      </w:r>
      <w:r w:rsidR="00453519" w:rsidRPr="00220BAD">
        <w:rPr>
          <w:rFonts w:ascii="Arial" w:hAnsi="Arial" w:cs="Arial"/>
          <w:highlight w:val="yellow"/>
        </w:rPr>
        <w:tab/>
      </w:r>
      <w:r w:rsidR="00453519" w:rsidRPr="00220BAD">
        <w:rPr>
          <w:rFonts w:ascii="Arial" w:hAnsi="Arial" w:cs="Arial"/>
          <w:highlight w:val="yellow"/>
        </w:rPr>
        <w:tab/>
      </w:r>
      <w:r w:rsidR="00453519" w:rsidRPr="00220BAD">
        <w:rPr>
          <w:rFonts w:ascii="Arial" w:hAnsi="Arial" w:cs="Arial"/>
          <w:b/>
          <w:highlight w:val="yellow"/>
        </w:rPr>
        <w:t>____________________________________________</w:t>
      </w:r>
      <w:r w:rsidR="00453519" w:rsidRPr="00220BAD">
        <w:rPr>
          <w:rFonts w:ascii="Arial" w:hAnsi="Arial" w:cs="Arial"/>
          <w:highlight w:val="yellow"/>
        </w:rPr>
        <w:t>,</w:t>
      </w:r>
    </w:p>
    <w:p w:rsidR="00EE7EC7" w:rsidRPr="00220BAD" w:rsidRDefault="00EE7EC7"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Représenté par : </w:t>
      </w:r>
      <w:r w:rsidRPr="00220BAD">
        <w:rPr>
          <w:rFonts w:ascii="Arial" w:hAnsi="Arial" w:cs="Arial"/>
          <w:highlight w:val="yellow"/>
        </w:rPr>
        <w:tab/>
      </w:r>
      <w:r w:rsidR="00453519" w:rsidRPr="00220BAD">
        <w:rPr>
          <w:rFonts w:ascii="Arial" w:hAnsi="Arial" w:cs="Arial"/>
          <w:b/>
          <w:highlight w:val="yellow"/>
        </w:rPr>
        <w:t>____________________________________________</w:t>
      </w:r>
      <w:r w:rsidR="00453519" w:rsidRPr="00220BAD">
        <w:rPr>
          <w:rFonts w:ascii="Arial" w:hAnsi="Arial" w:cs="Arial"/>
          <w:highlight w:val="yellow"/>
        </w:rPr>
        <w:t>,</w:t>
      </w:r>
    </w:p>
    <w:p w:rsidR="00453519" w:rsidRPr="00220BAD" w:rsidRDefault="00453519" w:rsidP="00EE7EC7">
      <w:pPr>
        <w:pStyle w:val="Sansinterligne"/>
        <w:ind w:right="140"/>
        <w:rPr>
          <w:rFonts w:ascii="Arial" w:hAnsi="Arial" w:cs="Arial"/>
          <w:highlight w:val="yellow"/>
        </w:rPr>
      </w:pPr>
    </w:p>
    <w:p w:rsidR="00EE7EC7" w:rsidRPr="00220BAD" w:rsidRDefault="00EE7EC7" w:rsidP="00EE7EC7">
      <w:pPr>
        <w:pStyle w:val="Sansinterligne"/>
        <w:ind w:right="140"/>
        <w:rPr>
          <w:rFonts w:ascii="Arial" w:hAnsi="Arial" w:cs="Arial"/>
          <w:highlight w:val="yellow"/>
        </w:rPr>
      </w:pPr>
      <w:r w:rsidRPr="00220BAD">
        <w:rPr>
          <w:rFonts w:ascii="Arial" w:hAnsi="Arial" w:cs="Arial"/>
          <w:highlight w:val="yellow"/>
        </w:rPr>
        <w:t xml:space="preserve">En sa qualité de : </w:t>
      </w:r>
      <w:r w:rsidRPr="00220BAD">
        <w:rPr>
          <w:rFonts w:ascii="Arial" w:hAnsi="Arial" w:cs="Arial"/>
          <w:highlight w:val="yellow"/>
        </w:rPr>
        <w:tab/>
      </w:r>
      <w:r w:rsidR="00453519" w:rsidRPr="00220BAD">
        <w:rPr>
          <w:rFonts w:ascii="Arial" w:hAnsi="Arial" w:cs="Arial"/>
          <w:b/>
          <w:highlight w:val="yellow"/>
        </w:rPr>
        <w:t>____________________________________________</w:t>
      </w:r>
      <w:r w:rsidRPr="00220BAD">
        <w:rPr>
          <w:rFonts w:ascii="Arial" w:hAnsi="Arial" w:cs="Arial"/>
          <w:highlight w:val="yellow"/>
        </w:rPr>
        <w:t>,</w:t>
      </w:r>
    </w:p>
    <w:p w:rsidR="00EE7EC7" w:rsidRPr="00220BAD" w:rsidRDefault="00EE7EC7" w:rsidP="00EE7EC7">
      <w:pPr>
        <w:pStyle w:val="Sansinterligne"/>
        <w:ind w:right="140"/>
        <w:rPr>
          <w:rFonts w:ascii="Arial" w:hAnsi="Arial" w:cs="Arial"/>
          <w:highlight w:val="yellow"/>
        </w:rPr>
      </w:pPr>
    </w:p>
    <w:p w:rsidR="00EE7EC7" w:rsidRPr="00730821" w:rsidRDefault="00EE7EC7" w:rsidP="00EE7EC7">
      <w:pPr>
        <w:pStyle w:val="Sansinterligne"/>
        <w:ind w:right="140"/>
        <w:rPr>
          <w:rFonts w:ascii="Arial" w:hAnsi="Arial" w:cs="Arial"/>
        </w:rPr>
      </w:pPr>
      <w:r w:rsidRPr="00220BAD">
        <w:rPr>
          <w:rFonts w:ascii="Arial" w:hAnsi="Arial" w:cs="Arial"/>
          <w:highlight w:val="yellow"/>
        </w:rPr>
        <w:t xml:space="preserve">Et avec, s’il y a lieu, pour Délégué à la Protection des Données désigné </w:t>
      </w:r>
      <w:r w:rsidR="00453519" w:rsidRPr="00220BAD">
        <w:rPr>
          <w:rFonts w:ascii="Arial" w:hAnsi="Arial" w:cs="Arial"/>
          <w:highlight w:val="yellow"/>
        </w:rPr>
        <w:t xml:space="preserve">@ </w:t>
      </w:r>
      <w:r w:rsidRPr="00220BAD">
        <w:rPr>
          <w:rFonts w:ascii="Arial" w:hAnsi="Arial" w:cs="Arial"/>
          <w:highlight w:val="yellow"/>
        </w:rPr>
        <w:t>: __________________________,</w:t>
      </w:r>
    </w:p>
    <w:p w:rsidR="00EE7EC7" w:rsidRPr="00730821" w:rsidRDefault="00EE7EC7" w:rsidP="00EE7EC7">
      <w:pPr>
        <w:pStyle w:val="Sansinterligne"/>
        <w:ind w:right="140"/>
        <w:rPr>
          <w:rFonts w:ascii="Arial" w:hAnsi="Arial" w:cs="Arial"/>
        </w:rPr>
      </w:pPr>
    </w:p>
    <w:p w:rsidR="000F3275" w:rsidRPr="00730821" w:rsidRDefault="00EE7EC7" w:rsidP="00EE7EC7">
      <w:pPr>
        <w:pStyle w:val="Sansinterligne"/>
        <w:ind w:right="140"/>
        <w:rPr>
          <w:rFonts w:ascii="Arial" w:hAnsi="Arial" w:cs="Arial"/>
        </w:rPr>
      </w:pPr>
      <w:r w:rsidRPr="00730821">
        <w:rPr>
          <w:rFonts w:ascii="Arial" w:hAnsi="Arial" w:cs="Arial"/>
        </w:rPr>
        <w:t>Ci-après, nommé « </w:t>
      </w:r>
      <w:r w:rsidRPr="00730821">
        <w:rPr>
          <w:rFonts w:ascii="Arial" w:hAnsi="Arial" w:cs="Arial"/>
          <w:b/>
        </w:rPr>
        <w:t>Partenaire</w:t>
      </w:r>
      <w:r w:rsidRPr="00730821">
        <w:rPr>
          <w:rFonts w:ascii="Arial" w:hAnsi="Arial" w:cs="Arial"/>
        </w:rPr>
        <w:t> »</w:t>
      </w:r>
      <w:r w:rsidR="000F3275" w:rsidRPr="00730821">
        <w:rPr>
          <w:rFonts w:ascii="Arial" w:hAnsi="Arial" w:cs="Arial"/>
        </w:rPr>
        <w:t xml:space="preserve"> : </w:t>
      </w:r>
    </w:p>
    <w:p w:rsidR="000F3275" w:rsidRPr="00220BAD" w:rsidRDefault="000F3275" w:rsidP="000F3275">
      <w:pPr>
        <w:pStyle w:val="Sansinterligne"/>
        <w:numPr>
          <w:ilvl w:val="0"/>
          <w:numId w:val="46"/>
        </w:numPr>
        <w:ind w:right="140"/>
        <w:rPr>
          <w:rFonts w:ascii="Arial" w:hAnsi="Arial" w:cs="Arial"/>
          <w:highlight w:val="yellow"/>
        </w:rPr>
      </w:pPr>
      <w:r w:rsidRPr="00220BAD">
        <w:rPr>
          <w:rFonts w:ascii="Arial" w:hAnsi="Arial" w:cs="Arial"/>
          <w:highlight w:val="yellow"/>
        </w:rPr>
        <w:t xml:space="preserve">Co-Responsable de Traitement </w:t>
      </w:r>
      <w:r w:rsidRPr="00220BAD">
        <w:rPr>
          <w:rFonts w:ascii="Arial" w:hAnsi="Arial" w:cs="Arial"/>
          <w:highlight w:val="yellow"/>
          <w:vertAlign w:val="superscript"/>
        </w:rPr>
        <w:t>2</w:t>
      </w:r>
    </w:p>
    <w:p w:rsidR="00EE7EC7" w:rsidRPr="00220BAD" w:rsidRDefault="000F3275" w:rsidP="000F3275">
      <w:pPr>
        <w:pStyle w:val="Sansinterligne"/>
        <w:numPr>
          <w:ilvl w:val="0"/>
          <w:numId w:val="46"/>
        </w:numPr>
        <w:ind w:right="140"/>
        <w:rPr>
          <w:rFonts w:ascii="Arial" w:hAnsi="Arial" w:cs="Arial"/>
          <w:highlight w:val="yellow"/>
        </w:rPr>
      </w:pPr>
      <w:r w:rsidRPr="00220BAD">
        <w:rPr>
          <w:rFonts w:ascii="Arial" w:hAnsi="Arial" w:cs="Arial"/>
          <w:highlight w:val="yellow"/>
        </w:rPr>
        <w:t xml:space="preserve">Sous-traitant </w:t>
      </w:r>
      <w:r w:rsidRPr="00220BAD">
        <w:rPr>
          <w:rFonts w:ascii="Arial" w:hAnsi="Arial" w:cs="Arial"/>
          <w:highlight w:val="yellow"/>
          <w:vertAlign w:val="superscript"/>
        </w:rPr>
        <w:t>2</w:t>
      </w:r>
    </w:p>
    <w:p w:rsidR="00EE7EC7" w:rsidRPr="00730821" w:rsidRDefault="00EE7EC7" w:rsidP="00EE7EC7">
      <w:pPr>
        <w:pStyle w:val="Sansinterligne"/>
        <w:ind w:right="140"/>
        <w:rPr>
          <w:rFonts w:ascii="Arial" w:hAnsi="Arial" w:cs="Arial"/>
        </w:rPr>
      </w:pPr>
    </w:p>
    <w:p w:rsidR="00EE7EC7" w:rsidRPr="00730821" w:rsidRDefault="00EE7EC7" w:rsidP="00EE7EC7">
      <w:pPr>
        <w:pStyle w:val="Sansinterligne"/>
        <w:ind w:right="140"/>
        <w:rPr>
          <w:rFonts w:ascii="Arial" w:hAnsi="Arial" w:cs="Arial"/>
        </w:rPr>
      </w:pPr>
      <w:r w:rsidRPr="00730821">
        <w:rPr>
          <w:rFonts w:ascii="Arial" w:hAnsi="Arial" w:cs="Arial"/>
        </w:rPr>
        <w:t>D’autre part,</w:t>
      </w:r>
    </w:p>
    <w:p w:rsidR="006D20B2" w:rsidRPr="00730821" w:rsidRDefault="00D60DF7" w:rsidP="00453519">
      <w:pPr>
        <w:pStyle w:val="Sansinterligne"/>
        <w:ind w:right="140"/>
        <w:rPr>
          <w:rFonts w:ascii="Arial" w:hAnsi="Arial" w:cs="Arial"/>
          <w:sz w:val="12"/>
          <w:szCs w:val="12"/>
        </w:rPr>
      </w:pPr>
      <w:r w:rsidRPr="00730821">
        <w:rPr>
          <w:rFonts w:ascii="Arial" w:hAnsi="Arial" w:cs="Arial"/>
        </w:rPr>
        <w:t xml:space="preserve">  </w:t>
      </w: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6D20B2" w:rsidRPr="00730821" w:rsidRDefault="006D20B2" w:rsidP="006D20B2">
      <w:pPr>
        <w:pStyle w:val="Sansinterligne"/>
        <w:ind w:right="140"/>
        <w:jc w:val="center"/>
        <w:rPr>
          <w:rFonts w:ascii="Arial" w:hAnsi="Arial" w:cs="Arial"/>
          <w:sz w:val="12"/>
          <w:szCs w:val="12"/>
        </w:rPr>
      </w:pPr>
    </w:p>
    <w:p w:rsidR="000F3275" w:rsidRPr="00730821" w:rsidRDefault="00D60DF7" w:rsidP="000F3275">
      <w:pPr>
        <w:pStyle w:val="Sansinterligne"/>
        <w:ind w:right="140"/>
        <w:jc w:val="left"/>
        <w:rPr>
          <w:rFonts w:ascii="Arial" w:hAnsi="Arial" w:cs="Arial"/>
          <w:sz w:val="12"/>
          <w:szCs w:val="12"/>
        </w:rPr>
      </w:pPr>
      <w:r w:rsidRPr="00730821">
        <w:rPr>
          <w:rFonts w:ascii="Arial" w:hAnsi="Arial" w:cs="Arial"/>
          <w:sz w:val="12"/>
          <w:szCs w:val="12"/>
          <w:vertAlign w:val="superscript"/>
        </w:rPr>
        <w:t>1</w:t>
      </w:r>
      <w:r w:rsidRPr="00730821">
        <w:rPr>
          <w:rFonts w:ascii="Arial" w:hAnsi="Arial" w:cs="Arial"/>
          <w:sz w:val="12"/>
          <w:szCs w:val="12"/>
        </w:rPr>
        <w:t xml:space="preserve"> Conformément à l’article 28 du </w:t>
      </w:r>
      <w:r w:rsidR="006D20B2" w:rsidRPr="00730821">
        <w:rPr>
          <w:rFonts w:ascii="Arial" w:hAnsi="Arial" w:cs="Arial"/>
          <w:sz w:val="12"/>
          <w:szCs w:val="12"/>
        </w:rPr>
        <w:t>RGPD</w:t>
      </w:r>
      <w:r w:rsidRPr="00730821">
        <w:rPr>
          <w:rFonts w:ascii="Arial" w:hAnsi="Arial" w:cs="Arial"/>
          <w:sz w:val="12"/>
          <w:szCs w:val="12"/>
        </w:rPr>
        <w:t xml:space="preserve"> : Règlement (UE) 2016/679 du Parlement européen et du Conseil du 27 avril 2016 et la Loi CNIL n° 2018-493 du 20 juin 2018.</w:t>
      </w:r>
    </w:p>
    <w:p w:rsidR="000D1F5F" w:rsidRPr="00730821" w:rsidRDefault="000F3275" w:rsidP="000D1F5F">
      <w:pPr>
        <w:pStyle w:val="Sansinterligne"/>
        <w:ind w:right="140"/>
        <w:jc w:val="left"/>
        <w:rPr>
          <w:rFonts w:ascii="Arial" w:hAnsi="Arial" w:cs="Arial"/>
          <w:sz w:val="12"/>
          <w:szCs w:val="12"/>
        </w:rPr>
      </w:pPr>
      <w:r w:rsidRPr="00730821">
        <w:rPr>
          <w:rFonts w:ascii="Arial" w:hAnsi="Arial" w:cs="Arial"/>
          <w:sz w:val="12"/>
          <w:szCs w:val="12"/>
          <w:vertAlign w:val="superscript"/>
        </w:rPr>
        <w:t>2</w:t>
      </w:r>
      <w:r w:rsidRPr="00730821">
        <w:rPr>
          <w:rFonts w:ascii="Arial" w:hAnsi="Arial" w:cs="Arial"/>
          <w:sz w:val="12"/>
          <w:szCs w:val="12"/>
        </w:rPr>
        <w:t xml:space="preserve"> cocher la case correspondante</w:t>
      </w:r>
    </w:p>
    <w:p w:rsidR="00133792" w:rsidRPr="00730821" w:rsidRDefault="003D6550" w:rsidP="000D1F5F">
      <w:pPr>
        <w:pStyle w:val="Sansinterligne"/>
        <w:ind w:right="140"/>
        <w:jc w:val="center"/>
        <w:rPr>
          <w:rFonts w:ascii="Arial" w:eastAsia="Calibri" w:hAnsi="Arial" w:cs="Arial"/>
          <w:color w:val="000000"/>
          <w:sz w:val="32"/>
          <w:szCs w:val="32"/>
          <w:lang w:eastAsia="fr-FR"/>
        </w:rPr>
      </w:pPr>
      <w:r w:rsidRPr="00730821">
        <w:rPr>
          <w:rStyle w:val="Titre1Car"/>
          <w:sz w:val="12"/>
          <w:szCs w:val="12"/>
        </w:rPr>
        <w:br w:type="page"/>
      </w:r>
      <w:r w:rsidR="00133792" w:rsidRPr="00730821">
        <w:rPr>
          <w:rStyle w:val="Titre1Car"/>
        </w:rPr>
        <w:lastRenderedPageBreak/>
        <w:tab/>
      </w:r>
      <w:r w:rsidRPr="00730821">
        <w:rPr>
          <w:rFonts w:ascii="Arial" w:eastAsia="Arial" w:hAnsi="Arial" w:cs="Arial"/>
          <w:b/>
          <w:color w:val="2E74B5"/>
          <w:sz w:val="32"/>
          <w:szCs w:val="32"/>
          <w:lang w:eastAsia="fr-FR"/>
        </w:rPr>
        <w:t>SOMMAIRE</w:t>
      </w:r>
    </w:p>
    <w:sdt>
      <w:sdtPr>
        <w:rPr>
          <w:rFonts w:ascii="Arial" w:hAnsi="Arial" w:cs="Arial"/>
        </w:rPr>
        <w:id w:val="-1655063868"/>
        <w:docPartObj>
          <w:docPartGallery w:val="Table of Contents"/>
          <w:docPartUnique/>
        </w:docPartObj>
      </w:sdtPr>
      <w:sdtEndPr>
        <w:rPr>
          <w:b/>
          <w:bCs/>
        </w:rPr>
      </w:sdtEndPr>
      <w:sdtContent>
        <w:p w:rsidR="00D61F0F" w:rsidRDefault="003D6550">
          <w:pPr>
            <w:pStyle w:val="TM1"/>
            <w:tabs>
              <w:tab w:val="left" w:pos="440"/>
              <w:tab w:val="right" w:leader="dot" w:pos="10762"/>
            </w:tabs>
            <w:rPr>
              <w:rFonts w:eastAsiaTheme="minorEastAsia"/>
              <w:noProof/>
              <w:lang w:eastAsia="fr-FR"/>
            </w:rPr>
          </w:pPr>
          <w:r w:rsidRPr="00730821">
            <w:rPr>
              <w:rFonts w:ascii="Arial" w:hAnsi="Arial" w:cs="Arial"/>
            </w:rPr>
            <w:fldChar w:fldCharType="begin"/>
          </w:r>
          <w:r w:rsidRPr="00730821">
            <w:rPr>
              <w:rFonts w:ascii="Arial" w:hAnsi="Arial" w:cs="Arial"/>
            </w:rPr>
            <w:instrText xml:space="preserve"> TOC \o "1-3" \h \z \u </w:instrText>
          </w:r>
          <w:r w:rsidRPr="00730821">
            <w:rPr>
              <w:rFonts w:ascii="Arial" w:hAnsi="Arial" w:cs="Arial"/>
            </w:rPr>
            <w:fldChar w:fldCharType="separate"/>
          </w:r>
          <w:hyperlink w:anchor="_Toc149660961" w:history="1">
            <w:r w:rsidR="00D61F0F" w:rsidRPr="00436859">
              <w:rPr>
                <w:rStyle w:val="Lienhypertexte"/>
                <w:noProof/>
                <w:lang w:eastAsia="fr-FR"/>
              </w:rPr>
              <w:t>1</w:t>
            </w:r>
            <w:r w:rsidR="00D61F0F">
              <w:rPr>
                <w:rFonts w:eastAsiaTheme="minorEastAsia"/>
                <w:noProof/>
                <w:lang w:eastAsia="fr-FR"/>
              </w:rPr>
              <w:tab/>
            </w:r>
            <w:r w:rsidR="00D61F0F" w:rsidRPr="00436859">
              <w:rPr>
                <w:rStyle w:val="Lienhypertexte"/>
                <w:noProof/>
                <w:lang w:eastAsia="fr-FR"/>
              </w:rPr>
              <w:t>INTRODUCTION</w:t>
            </w:r>
            <w:r w:rsidR="00D61F0F">
              <w:rPr>
                <w:noProof/>
                <w:webHidden/>
              </w:rPr>
              <w:tab/>
            </w:r>
            <w:r w:rsidR="00D61F0F">
              <w:rPr>
                <w:noProof/>
                <w:webHidden/>
              </w:rPr>
              <w:fldChar w:fldCharType="begin"/>
            </w:r>
            <w:r w:rsidR="00D61F0F">
              <w:rPr>
                <w:noProof/>
                <w:webHidden/>
              </w:rPr>
              <w:instrText xml:space="preserve"> PAGEREF _Toc149660961 \h </w:instrText>
            </w:r>
            <w:r w:rsidR="00D61F0F">
              <w:rPr>
                <w:noProof/>
                <w:webHidden/>
              </w:rPr>
            </w:r>
            <w:r w:rsidR="00D61F0F">
              <w:rPr>
                <w:noProof/>
                <w:webHidden/>
              </w:rPr>
              <w:fldChar w:fldCharType="separate"/>
            </w:r>
            <w:r w:rsidR="00D61F0F">
              <w:rPr>
                <w:noProof/>
                <w:webHidden/>
              </w:rPr>
              <w:t>3</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62" w:history="1">
            <w:r w:rsidR="00D61F0F" w:rsidRPr="00436859">
              <w:rPr>
                <w:rStyle w:val="Lienhypertexte"/>
                <w:noProof/>
                <w:lang w:eastAsia="fr-FR"/>
              </w:rPr>
              <w:t>2</w:t>
            </w:r>
            <w:r w:rsidR="00D61F0F">
              <w:rPr>
                <w:rFonts w:eastAsiaTheme="minorEastAsia"/>
                <w:noProof/>
                <w:lang w:eastAsia="fr-FR"/>
              </w:rPr>
              <w:tab/>
            </w:r>
            <w:r w:rsidR="00D61F0F" w:rsidRPr="00436859">
              <w:rPr>
                <w:rStyle w:val="Lienhypertexte"/>
                <w:noProof/>
                <w:lang w:eastAsia="fr-FR"/>
              </w:rPr>
              <w:t>DEFINITIONS</w:t>
            </w:r>
            <w:r w:rsidR="00D61F0F">
              <w:rPr>
                <w:noProof/>
                <w:webHidden/>
              </w:rPr>
              <w:tab/>
            </w:r>
            <w:r w:rsidR="00D61F0F">
              <w:rPr>
                <w:noProof/>
                <w:webHidden/>
              </w:rPr>
              <w:fldChar w:fldCharType="begin"/>
            </w:r>
            <w:r w:rsidR="00D61F0F">
              <w:rPr>
                <w:noProof/>
                <w:webHidden/>
              </w:rPr>
              <w:instrText xml:space="preserve"> PAGEREF _Toc149660962 \h </w:instrText>
            </w:r>
            <w:r w:rsidR="00D61F0F">
              <w:rPr>
                <w:noProof/>
                <w:webHidden/>
              </w:rPr>
            </w:r>
            <w:r w:rsidR="00D61F0F">
              <w:rPr>
                <w:noProof/>
                <w:webHidden/>
              </w:rPr>
              <w:fldChar w:fldCharType="separate"/>
            </w:r>
            <w:r w:rsidR="00D61F0F">
              <w:rPr>
                <w:noProof/>
                <w:webHidden/>
              </w:rPr>
              <w:t>3</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63" w:history="1">
            <w:r w:rsidR="00D61F0F" w:rsidRPr="00436859">
              <w:rPr>
                <w:rStyle w:val="Lienhypertexte"/>
                <w:noProof/>
                <w:lang w:eastAsia="fr-FR"/>
              </w:rPr>
              <w:t>3</w:t>
            </w:r>
            <w:r w:rsidR="00D61F0F">
              <w:rPr>
                <w:rFonts w:eastAsiaTheme="minorEastAsia"/>
                <w:noProof/>
                <w:lang w:eastAsia="fr-FR"/>
              </w:rPr>
              <w:tab/>
            </w:r>
            <w:r w:rsidR="00D61F0F" w:rsidRPr="00436859">
              <w:rPr>
                <w:rStyle w:val="Lienhypertexte"/>
                <w:noProof/>
                <w:lang w:eastAsia="fr-FR"/>
              </w:rPr>
              <w:t>RGPD ET SECRET PROFESSIONNEL</w:t>
            </w:r>
            <w:r w:rsidR="00D61F0F">
              <w:rPr>
                <w:noProof/>
                <w:webHidden/>
              </w:rPr>
              <w:tab/>
            </w:r>
            <w:r w:rsidR="00D61F0F">
              <w:rPr>
                <w:noProof/>
                <w:webHidden/>
              </w:rPr>
              <w:fldChar w:fldCharType="begin"/>
            </w:r>
            <w:r w:rsidR="00D61F0F">
              <w:rPr>
                <w:noProof/>
                <w:webHidden/>
              </w:rPr>
              <w:instrText xml:space="preserve"> PAGEREF _Toc149660963 \h </w:instrText>
            </w:r>
            <w:r w:rsidR="00D61F0F">
              <w:rPr>
                <w:noProof/>
                <w:webHidden/>
              </w:rPr>
            </w:r>
            <w:r w:rsidR="00D61F0F">
              <w:rPr>
                <w:noProof/>
                <w:webHidden/>
              </w:rPr>
              <w:fldChar w:fldCharType="separate"/>
            </w:r>
            <w:r w:rsidR="00D61F0F">
              <w:rPr>
                <w:noProof/>
                <w:webHidden/>
              </w:rPr>
              <w:t>3</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64" w:history="1">
            <w:r w:rsidR="00D61F0F" w:rsidRPr="00436859">
              <w:rPr>
                <w:rStyle w:val="Lienhypertexte"/>
                <w:noProof/>
                <w:lang w:eastAsia="fr-FR"/>
              </w:rPr>
              <w:t>3.1</w:t>
            </w:r>
            <w:r w:rsidR="00D61F0F">
              <w:rPr>
                <w:rFonts w:eastAsiaTheme="minorEastAsia"/>
                <w:noProof/>
                <w:lang w:eastAsia="fr-FR"/>
              </w:rPr>
              <w:tab/>
            </w:r>
            <w:r w:rsidR="00D61F0F" w:rsidRPr="00436859">
              <w:rPr>
                <w:rStyle w:val="Lienhypertexte"/>
                <w:noProof/>
                <w:lang w:eastAsia="fr-FR"/>
              </w:rPr>
              <w:t>ENGAGEMENTS RECIPROQUES</w:t>
            </w:r>
            <w:r w:rsidR="00D61F0F">
              <w:rPr>
                <w:noProof/>
                <w:webHidden/>
              </w:rPr>
              <w:tab/>
            </w:r>
            <w:r w:rsidR="00D61F0F">
              <w:rPr>
                <w:noProof/>
                <w:webHidden/>
              </w:rPr>
              <w:fldChar w:fldCharType="begin"/>
            </w:r>
            <w:r w:rsidR="00D61F0F">
              <w:rPr>
                <w:noProof/>
                <w:webHidden/>
              </w:rPr>
              <w:instrText xml:space="preserve"> PAGEREF _Toc149660964 \h </w:instrText>
            </w:r>
            <w:r w:rsidR="00D61F0F">
              <w:rPr>
                <w:noProof/>
                <w:webHidden/>
              </w:rPr>
            </w:r>
            <w:r w:rsidR="00D61F0F">
              <w:rPr>
                <w:noProof/>
                <w:webHidden/>
              </w:rPr>
              <w:fldChar w:fldCharType="separate"/>
            </w:r>
            <w:r w:rsidR="00D61F0F">
              <w:rPr>
                <w:noProof/>
                <w:webHidden/>
              </w:rPr>
              <w:t>3</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65" w:history="1">
            <w:r w:rsidR="00D61F0F" w:rsidRPr="00436859">
              <w:rPr>
                <w:rStyle w:val="Lienhypertexte"/>
                <w:noProof/>
                <w:lang w:eastAsia="fr-FR"/>
              </w:rPr>
              <w:t>3.2</w:t>
            </w:r>
            <w:r w:rsidR="00D61F0F">
              <w:rPr>
                <w:rFonts w:eastAsiaTheme="minorEastAsia"/>
                <w:noProof/>
                <w:lang w:eastAsia="fr-FR"/>
              </w:rPr>
              <w:tab/>
            </w:r>
            <w:r w:rsidR="00D61F0F" w:rsidRPr="00436859">
              <w:rPr>
                <w:rStyle w:val="Lienhypertexte"/>
                <w:noProof/>
                <w:lang w:eastAsia="fr-FR"/>
              </w:rPr>
              <w:t>DESCRIPTION DES TRAITEMENTS</w:t>
            </w:r>
            <w:r w:rsidR="00D61F0F">
              <w:rPr>
                <w:noProof/>
                <w:webHidden/>
              </w:rPr>
              <w:tab/>
            </w:r>
            <w:r w:rsidR="00D61F0F">
              <w:rPr>
                <w:noProof/>
                <w:webHidden/>
              </w:rPr>
              <w:fldChar w:fldCharType="begin"/>
            </w:r>
            <w:r w:rsidR="00D61F0F">
              <w:rPr>
                <w:noProof/>
                <w:webHidden/>
              </w:rPr>
              <w:instrText xml:space="preserve"> PAGEREF _Toc149660965 \h </w:instrText>
            </w:r>
            <w:r w:rsidR="00D61F0F">
              <w:rPr>
                <w:noProof/>
                <w:webHidden/>
              </w:rPr>
            </w:r>
            <w:r w:rsidR="00D61F0F">
              <w:rPr>
                <w:noProof/>
                <w:webHidden/>
              </w:rPr>
              <w:fldChar w:fldCharType="separate"/>
            </w:r>
            <w:r w:rsidR="00D61F0F">
              <w:rPr>
                <w:noProof/>
                <w:webHidden/>
              </w:rPr>
              <w:t>4</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66" w:history="1">
            <w:r w:rsidR="00D61F0F" w:rsidRPr="00436859">
              <w:rPr>
                <w:rStyle w:val="Lienhypertexte"/>
                <w:noProof/>
              </w:rPr>
              <w:t>3.2.1</w:t>
            </w:r>
            <w:r w:rsidR="00D61F0F">
              <w:rPr>
                <w:rFonts w:eastAsiaTheme="minorEastAsia"/>
                <w:noProof/>
                <w:lang w:eastAsia="fr-FR"/>
              </w:rPr>
              <w:tab/>
            </w:r>
            <w:r w:rsidR="00D61F0F" w:rsidRPr="00436859">
              <w:rPr>
                <w:rStyle w:val="Lienhypertexte"/>
                <w:noProof/>
              </w:rPr>
              <w:t>POSITIONNEMENTS</w:t>
            </w:r>
            <w:r w:rsidR="00D61F0F">
              <w:rPr>
                <w:noProof/>
                <w:webHidden/>
              </w:rPr>
              <w:tab/>
            </w:r>
            <w:r w:rsidR="00D61F0F">
              <w:rPr>
                <w:noProof/>
                <w:webHidden/>
              </w:rPr>
              <w:fldChar w:fldCharType="begin"/>
            </w:r>
            <w:r w:rsidR="00D61F0F">
              <w:rPr>
                <w:noProof/>
                <w:webHidden/>
              </w:rPr>
              <w:instrText xml:space="preserve"> PAGEREF _Toc149660966 \h </w:instrText>
            </w:r>
            <w:r w:rsidR="00D61F0F">
              <w:rPr>
                <w:noProof/>
                <w:webHidden/>
              </w:rPr>
            </w:r>
            <w:r w:rsidR="00D61F0F">
              <w:rPr>
                <w:noProof/>
                <w:webHidden/>
              </w:rPr>
              <w:fldChar w:fldCharType="separate"/>
            </w:r>
            <w:r w:rsidR="00D61F0F">
              <w:rPr>
                <w:noProof/>
                <w:webHidden/>
              </w:rPr>
              <w:t>4</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67" w:history="1">
            <w:r w:rsidR="00D61F0F" w:rsidRPr="00436859">
              <w:rPr>
                <w:rStyle w:val="Lienhypertexte"/>
                <w:noProof/>
              </w:rPr>
              <w:t>3.2.2</w:t>
            </w:r>
            <w:r w:rsidR="00D61F0F">
              <w:rPr>
                <w:rFonts w:eastAsiaTheme="minorEastAsia"/>
                <w:noProof/>
                <w:lang w:eastAsia="fr-FR"/>
              </w:rPr>
              <w:tab/>
            </w:r>
            <w:r w:rsidR="00D61F0F" w:rsidRPr="00436859">
              <w:rPr>
                <w:rStyle w:val="Lienhypertexte"/>
                <w:noProof/>
              </w:rPr>
              <w:t>RESPONSABILITES</w:t>
            </w:r>
            <w:r w:rsidR="00D61F0F">
              <w:rPr>
                <w:noProof/>
                <w:webHidden/>
              </w:rPr>
              <w:tab/>
            </w:r>
            <w:r w:rsidR="00D61F0F">
              <w:rPr>
                <w:noProof/>
                <w:webHidden/>
              </w:rPr>
              <w:fldChar w:fldCharType="begin"/>
            </w:r>
            <w:r w:rsidR="00D61F0F">
              <w:rPr>
                <w:noProof/>
                <w:webHidden/>
              </w:rPr>
              <w:instrText xml:space="preserve"> PAGEREF _Toc149660967 \h </w:instrText>
            </w:r>
            <w:r w:rsidR="00D61F0F">
              <w:rPr>
                <w:noProof/>
                <w:webHidden/>
              </w:rPr>
            </w:r>
            <w:r w:rsidR="00D61F0F">
              <w:rPr>
                <w:noProof/>
                <w:webHidden/>
              </w:rPr>
              <w:fldChar w:fldCharType="separate"/>
            </w:r>
            <w:r w:rsidR="00D61F0F">
              <w:rPr>
                <w:noProof/>
                <w:webHidden/>
              </w:rPr>
              <w:t>4</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68" w:history="1">
            <w:r w:rsidR="00D61F0F" w:rsidRPr="00436859">
              <w:rPr>
                <w:rStyle w:val="Lienhypertexte"/>
                <w:noProof/>
              </w:rPr>
              <w:t>3.2.3</w:t>
            </w:r>
            <w:r w:rsidR="00D61F0F">
              <w:rPr>
                <w:rFonts w:eastAsiaTheme="minorEastAsia"/>
                <w:noProof/>
                <w:lang w:eastAsia="fr-FR"/>
              </w:rPr>
              <w:tab/>
            </w:r>
            <w:r w:rsidR="00D61F0F" w:rsidRPr="00436859">
              <w:rPr>
                <w:rStyle w:val="Lienhypertexte"/>
                <w:noProof/>
              </w:rPr>
              <w:t>DONNEES TRAITEES</w:t>
            </w:r>
            <w:r w:rsidR="00D61F0F">
              <w:rPr>
                <w:noProof/>
                <w:webHidden/>
              </w:rPr>
              <w:tab/>
            </w:r>
            <w:r w:rsidR="00D61F0F">
              <w:rPr>
                <w:noProof/>
                <w:webHidden/>
              </w:rPr>
              <w:fldChar w:fldCharType="begin"/>
            </w:r>
            <w:r w:rsidR="00D61F0F">
              <w:rPr>
                <w:noProof/>
                <w:webHidden/>
              </w:rPr>
              <w:instrText xml:space="preserve"> PAGEREF _Toc149660968 \h </w:instrText>
            </w:r>
            <w:r w:rsidR="00D61F0F">
              <w:rPr>
                <w:noProof/>
                <w:webHidden/>
              </w:rPr>
            </w:r>
            <w:r w:rsidR="00D61F0F">
              <w:rPr>
                <w:noProof/>
                <w:webHidden/>
              </w:rPr>
              <w:fldChar w:fldCharType="separate"/>
            </w:r>
            <w:r w:rsidR="00D61F0F">
              <w:rPr>
                <w:noProof/>
                <w:webHidden/>
              </w:rPr>
              <w:t>5</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69" w:history="1">
            <w:r w:rsidR="00D61F0F" w:rsidRPr="00436859">
              <w:rPr>
                <w:rStyle w:val="Lienhypertexte"/>
                <w:noProof/>
              </w:rPr>
              <w:t>3.2.4</w:t>
            </w:r>
            <w:r w:rsidR="00D61F0F">
              <w:rPr>
                <w:rFonts w:eastAsiaTheme="minorEastAsia"/>
                <w:noProof/>
                <w:lang w:eastAsia="fr-FR"/>
              </w:rPr>
              <w:tab/>
            </w:r>
            <w:r w:rsidR="00D61F0F" w:rsidRPr="00436859">
              <w:rPr>
                <w:rStyle w:val="Lienhypertexte"/>
                <w:noProof/>
              </w:rPr>
              <w:t>FINALITE</w:t>
            </w:r>
            <w:r w:rsidR="00D61F0F">
              <w:rPr>
                <w:noProof/>
                <w:webHidden/>
              </w:rPr>
              <w:tab/>
            </w:r>
            <w:r w:rsidR="00D61F0F">
              <w:rPr>
                <w:noProof/>
                <w:webHidden/>
              </w:rPr>
              <w:fldChar w:fldCharType="begin"/>
            </w:r>
            <w:r w:rsidR="00D61F0F">
              <w:rPr>
                <w:noProof/>
                <w:webHidden/>
              </w:rPr>
              <w:instrText xml:space="preserve"> PAGEREF _Toc149660969 \h </w:instrText>
            </w:r>
            <w:r w:rsidR="00D61F0F">
              <w:rPr>
                <w:noProof/>
                <w:webHidden/>
              </w:rPr>
            </w:r>
            <w:r w:rsidR="00D61F0F">
              <w:rPr>
                <w:noProof/>
                <w:webHidden/>
              </w:rPr>
              <w:fldChar w:fldCharType="separate"/>
            </w:r>
            <w:r w:rsidR="00D61F0F">
              <w:rPr>
                <w:noProof/>
                <w:webHidden/>
              </w:rPr>
              <w:t>5</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0" w:history="1">
            <w:r w:rsidR="00D61F0F" w:rsidRPr="00436859">
              <w:rPr>
                <w:rStyle w:val="Lienhypertexte"/>
                <w:noProof/>
              </w:rPr>
              <w:t>3.2.5</w:t>
            </w:r>
            <w:r w:rsidR="00D61F0F">
              <w:rPr>
                <w:rFonts w:eastAsiaTheme="minorEastAsia"/>
                <w:noProof/>
                <w:lang w:eastAsia="fr-FR"/>
              </w:rPr>
              <w:tab/>
            </w:r>
            <w:r w:rsidR="00D61F0F" w:rsidRPr="00436859">
              <w:rPr>
                <w:rStyle w:val="Lienhypertexte"/>
                <w:noProof/>
              </w:rPr>
              <w:t>DESCRIPTION DU TRAITEMENT AUTORISE</w:t>
            </w:r>
            <w:r w:rsidR="00D61F0F">
              <w:rPr>
                <w:noProof/>
                <w:webHidden/>
              </w:rPr>
              <w:tab/>
            </w:r>
            <w:r w:rsidR="00D61F0F">
              <w:rPr>
                <w:noProof/>
                <w:webHidden/>
              </w:rPr>
              <w:fldChar w:fldCharType="begin"/>
            </w:r>
            <w:r w:rsidR="00D61F0F">
              <w:rPr>
                <w:noProof/>
                <w:webHidden/>
              </w:rPr>
              <w:instrText xml:space="preserve"> PAGEREF _Toc149660970 \h </w:instrText>
            </w:r>
            <w:r w:rsidR="00D61F0F">
              <w:rPr>
                <w:noProof/>
                <w:webHidden/>
              </w:rPr>
            </w:r>
            <w:r w:rsidR="00D61F0F">
              <w:rPr>
                <w:noProof/>
                <w:webHidden/>
              </w:rPr>
              <w:fldChar w:fldCharType="separate"/>
            </w:r>
            <w:r w:rsidR="00D61F0F">
              <w:rPr>
                <w:noProof/>
                <w:webHidden/>
              </w:rPr>
              <w:t>5</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71" w:history="1">
            <w:r w:rsidR="00D61F0F" w:rsidRPr="00436859">
              <w:rPr>
                <w:rStyle w:val="Lienhypertexte"/>
                <w:noProof/>
                <w:lang w:eastAsia="fr-FR"/>
              </w:rPr>
              <w:t>3.3</w:t>
            </w:r>
            <w:r w:rsidR="00D61F0F">
              <w:rPr>
                <w:rFonts w:eastAsiaTheme="minorEastAsia"/>
                <w:noProof/>
                <w:lang w:eastAsia="fr-FR"/>
              </w:rPr>
              <w:tab/>
            </w:r>
            <w:r w:rsidR="00D61F0F" w:rsidRPr="00436859">
              <w:rPr>
                <w:rStyle w:val="Lienhypertexte"/>
                <w:noProof/>
                <w:lang w:eastAsia="fr-FR"/>
              </w:rPr>
              <w:t>SECURITE DES TRAITEMENTS</w:t>
            </w:r>
            <w:r w:rsidR="00D61F0F">
              <w:rPr>
                <w:noProof/>
                <w:webHidden/>
              </w:rPr>
              <w:tab/>
            </w:r>
            <w:r w:rsidR="00D61F0F">
              <w:rPr>
                <w:noProof/>
                <w:webHidden/>
              </w:rPr>
              <w:fldChar w:fldCharType="begin"/>
            </w:r>
            <w:r w:rsidR="00D61F0F">
              <w:rPr>
                <w:noProof/>
                <w:webHidden/>
              </w:rPr>
              <w:instrText xml:space="preserve"> PAGEREF _Toc149660971 \h </w:instrText>
            </w:r>
            <w:r w:rsidR="00D61F0F">
              <w:rPr>
                <w:noProof/>
                <w:webHidden/>
              </w:rPr>
            </w:r>
            <w:r w:rsidR="00D61F0F">
              <w:rPr>
                <w:noProof/>
                <w:webHidden/>
              </w:rPr>
              <w:fldChar w:fldCharType="separate"/>
            </w:r>
            <w:r w:rsidR="00D61F0F">
              <w:rPr>
                <w:noProof/>
                <w:webHidden/>
              </w:rPr>
              <w:t>6</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2" w:history="1">
            <w:r w:rsidR="00D61F0F" w:rsidRPr="00436859">
              <w:rPr>
                <w:rStyle w:val="Lienhypertexte"/>
                <w:noProof/>
              </w:rPr>
              <w:t>3.3.1</w:t>
            </w:r>
            <w:r w:rsidR="00D61F0F">
              <w:rPr>
                <w:rFonts w:eastAsiaTheme="minorEastAsia"/>
                <w:noProof/>
                <w:lang w:eastAsia="fr-FR"/>
              </w:rPr>
              <w:tab/>
            </w:r>
            <w:r w:rsidR="00D61F0F" w:rsidRPr="00436859">
              <w:rPr>
                <w:rStyle w:val="Lienhypertexte"/>
                <w:noProof/>
              </w:rPr>
              <w:t>MESURES DE SECURITE</w:t>
            </w:r>
            <w:r w:rsidR="00D61F0F">
              <w:rPr>
                <w:noProof/>
                <w:webHidden/>
              </w:rPr>
              <w:tab/>
            </w:r>
            <w:r w:rsidR="00D61F0F">
              <w:rPr>
                <w:noProof/>
                <w:webHidden/>
              </w:rPr>
              <w:fldChar w:fldCharType="begin"/>
            </w:r>
            <w:r w:rsidR="00D61F0F">
              <w:rPr>
                <w:noProof/>
                <w:webHidden/>
              </w:rPr>
              <w:instrText xml:space="preserve"> PAGEREF _Toc149660972 \h </w:instrText>
            </w:r>
            <w:r w:rsidR="00D61F0F">
              <w:rPr>
                <w:noProof/>
                <w:webHidden/>
              </w:rPr>
            </w:r>
            <w:r w:rsidR="00D61F0F">
              <w:rPr>
                <w:noProof/>
                <w:webHidden/>
              </w:rPr>
              <w:fldChar w:fldCharType="separate"/>
            </w:r>
            <w:r w:rsidR="00D61F0F">
              <w:rPr>
                <w:noProof/>
                <w:webHidden/>
              </w:rPr>
              <w:t>6</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3" w:history="1">
            <w:r w:rsidR="00D61F0F" w:rsidRPr="00436859">
              <w:rPr>
                <w:rStyle w:val="Lienhypertexte"/>
                <w:noProof/>
              </w:rPr>
              <w:t>3.3.2</w:t>
            </w:r>
            <w:r w:rsidR="00D61F0F">
              <w:rPr>
                <w:rFonts w:eastAsiaTheme="minorEastAsia"/>
                <w:noProof/>
                <w:lang w:eastAsia="fr-FR"/>
              </w:rPr>
              <w:tab/>
            </w:r>
            <w:r w:rsidR="00D61F0F" w:rsidRPr="00436859">
              <w:rPr>
                <w:rStyle w:val="Lienhypertexte"/>
                <w:noProof/>
                <w:u w:color="000000"/>
              </w:rPr>
              <w:t>SOCLE MINIMUM DE SECURITE</w:t>
            </w:r>
            <w:r w:rsidR="00D61F0F">
              <w:rPr>
                <w:noProof/>
                <w:webHidden/>
              </w:rPr>
              <w:tab/>
            </w:r>
            <w:r w:rsidR="00D61F0F">
              <w:rPr>
                <w:noProof/>
                <w:webHidden/>
              </w:rPr>
              <w:fldChar w:fldCharType="begin"/>
            </w:r>
            <w:r w:rsidR="00D61F0F">
              <w:rPr>
                <w:noProof/>
                <w:webHidden/>
              </w:rPr>
              <w:instrText xml:space="preserve"> PAGEREF _Toc149660973 \h </w:instrText>
            </w:r>
            <w:r w:rsidR="00D61F0F">
              <w:rPr>
                <w:noProof/>
                <w:webHidden/>
              </w:rPr>
            </w:r>
            <w:r w:rsidR="00D61F0F">
              <w:rPr>
                <w:noProof/>
                <w:webHidden/>
              </w:rPr>
              <w:fldChar w:fldCharType="separate"/>
            </w:r>
            <w:r w:rsidR="00D61F0F">
              <w:rPr>
                <w:noProof/>
                <w:webHidden/>
              </w:rPr>
              <w:t>7</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4" w:history="1">
            <w:r w:rsidR="00D61F0F" w:rsidRPr="00436859">
              <w:rPr>
                <w:rStyle w:val="Lienhypertexte"/>
                <w:noProof/>
              </w:rPr>
              <w:t>3.3.3</w:t>
            </w:r>
            <w:r w:rsidR="00D61F0F">
              <w:rPr>
                <w:rFonts w:eastAsiaTheme="minorEastAsia"/>
                <w:noProof/>
                <w:lang w:eastAsia="fr-FR"/>
              </w:rPr>
              <w:tab/>
            </w:r>
            <w:r w:rsidR="00D61F0F" w:rsidRPr="00436859">
              <w:rPr>
                <w:rStyle w:val="Lienhypertexte"/>
                <w:noProof/>
                <w:u w:color="000000"/>
              </w:rPr>
              <w:t>ACCES LOGIQUES</w:t>
            </w:r>
            <w:r w:rsidR="00D61F0F">
              <w:rPr>
                <w:noProof/>
                <w:webHidden/>
              </w:rPr>
              <w:tab/>
            </w:r>
            <w:r w:rsidR="00D61F0F">
              <w:rPr>
                <w:noProof/>
                <w:webHidden/>
              </w:rPr>
              <w:fldChar w:fldCharType="begin"/>
            </w:r>
            <w:r w:rsidR="00D61F0F">
              <w:rPr>
                <w:noProof/>
                <w:webHidden/>
              </w:rPr>
              <w:instrText xml:space="preserve"> PAGEREF _Toc149660974 \h </w:instrText>
            </w:r>
            <w:r w:rsidR="00D61F0F">
              <w:rPr>
                <w:noProof/>
                <w:webHidden/>
              </w:rPr>
            </w:r>
            <w:r w:rsidR="00D61F0F">
              <w:rPr>
                <w:noProof/>
                <w:webHidden/>
              </w:rPr>
              <w:fldChar w:fldCharType="separate"/>
            </w:r>
            <w:r w:rsidR="00D61F0F">
              <w:rPr>
                <w:noProof/>
                <w:webHidden/>
              </w:rPr>
              <w:t>8</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5" w:history="1">
            <w:r w:rsidR="00D61F0F" w:rsidRPr="00436859">
              <w:rPr>
                <w:rStyle w:val="Lienhypertexte"/>
                <w:noProof/>
              </w:rPr>
              <w:t>3.3.4</w:t>
            </w:r>
            <w:r w:rsidR="00D61F0F">
              <w:rPr>
                <w:rFonts w:eastAsiaTheme="minorEastAsia"/>
                <w:noProof/>
                <w:lang w:eastAsia="fr-FR"/>
              </w:rPr>
              <w:tab/>
            </w:r>
            <w:r w:rsidR="00D61F0F" w:rsidRPr="00436859">
              <w:rPr>
                <w:rStyle w:val="Lienhypertexte"/>
                <w:noProof/>
              </w:rPr>
              <w:t>AUDIT</w:t>
            </w:r>
            <w:r w:rsidR="00D61F0F">
              <w:rPr>
                <w:noProof/>
                <w:webHidden/>
              </w:rPr>
              <w:tab/>
            </w:r>
            <w:r w:rsidR="00D61F0F">
              <w:rPr>
                <w:noProof/>
                <w:webHidden/>
              </w:rPr>
              <w:fldChar w:fldCharType="begin"/>
            </w:r>
            <w:r w:rsidR="00D61F0F">
              <w:rPr>
                <w:noProof/>
                <w:webHidden/>
              </w:rPr>
              <w:instrText xml:space="preserve"> PAGEREF _Toc149660975 \h </w:instrText>
            </w:r>
            <w:r w:rsidR="00D61F0F">
              <w:rPr>
                <w:noProof/>
                <w:webHidden/>
              </w:rPr>
            </w:r>
            <w:r w:rsidR="00D61F0F">
              <w:rPr>
                <w:noProof/>
                <w:webHidden/>
              </w:rPr>
              <w:fldChar w:fldCharType="separate"/>
            </w:r>
            <w:r w:rsidR="00D61F0F">
              <w:rPr>
                <w:noProof/>
                <w:webHidden/>
              </w:rPr>
              <w:t>8</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76" w:history="1">
            <w:r w:rsidR="00D61F0F" w:rsidRPr="00436859">
              <w:rPr>
                <w:rStyle w:val="Lienhypertexte"/>
                <w:noProof/>
                <w:lang w:eastAsia="fr-FR"/>
              </w:rPr>
              <w:t>3.4</w:t>
            </w:r>
            <w:r w:rsidR="00D61F0F">
              <w:rPr>
                <w:rFonts w:eastAsiaTheme="minorEastAsia"/>
                <w:noProof/>
                <w:lang w:eastAsia="fr-FR"/>
              </w:rPr>
              <w:tab/>
            </w:r>
            <w:r w:rsidR="00D61F0F" w:rsidRPr="00436859">
              <w:rPr>
                <w:rStyle w:val="Lienhypertexte"/>
                <w:noProof/>
                <w:lang w:eastAsia="fr-FR"/>
              </w:rPr>
              <w:t>NOTIFICATION DES VIOLATIONS</w:t>
            </w:r>
            <w:r w:rsidR="00D61F0F">
              <w:rPr>
                <w:noProof/>
                <w:webHidden/>
              </w:rPr>
              <w:tab/>
            </w:r>
            <w:r w:rsidR="00D61F0F">
              <w:rPr>
                <w:noProof/>
                <w:webHidden/>
              </w:rPr>
              <w:fldChar w:fldCharType="begin"/>
            </w:r>
            <w:r w:rsidR="00D61F0F">
              <w:rPr>
                <w:noProof/>
                <w:webHidden/>
              </w:rPr>
              <w:instrText xml:space="preserve"> PAGEREF _Toc149660976 \h </w:instrText>
            </w:r>
            <w:r w:rsidR="00D61F0F">
              <w:rPr>
                <w:noProof/>
                <w:webHidden/>
              </w:rPr>
            </w:r>
            <w:r w:rsidR="00D61F0F">
              <w:rPr>
                <w:noProof/>
                <w:webHidden/>
              </w:rPr>
              <w:fldChar w:fldCharType="separate"/>
            </w:r>
            <w:r w:rsidR="00D61F0F">
              <w:rPr>
                <w:noProof/>
                <w:webHidden/>
              </w:rPr>
              <w:t>8</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77" w:history="1">
            <w:r w:rsidR="00D61F0F" w:rsidRPr="00436859">
              <w:rPr>
                <w:rStyle w:val="Lienhypertexte"/>
                <w:noProof/>
                <w:lang w:eastAsia="fr-FR"/>
              </w:rPr>
              <w:t>3.5</w:t>
            </w:r>
            <w:r w:rsidR="00D61F0F">
              <w:rPr>
                <w:rFonts w:eastAsiaTheme="minorEastAsia"/>
                <w:noProof/>
                <w:lang w:eastAsia="fr-FR"/>
              </w:rPr>
              <w:tab/>
            </w:r>
            <w:r w:rsidR="00D61F0F" w:rsidRPr="00436859">
              <w:rPr>
                <w:rStyle w:val="Lienhypertexte"/>
                <w:noProof/>
                <w:lang w:eastAsia="fr-FR"/>
              </w:rPr>
              <w:t>ANALYSE D’IMPACT PROTECTION DES DONNEES</w:t>
            </w:r>
            <w:r w:rsidR="00D61F0F">
              <w:rPr>
                <w:noProof/>
                <w:webHidden/>
              </w:rPr>
              <w:tab/>
            </w:r>
            <w:r w:rsidR="00D61F0F">
              <w:rPr>
                <w:noProof/>
                <w:webHidden/>
              </w:rPr>
              <w:fldChar w:fldCharType="begin"/>
            </w:r>
            <w:r w:rsidR="00D61F0F">
              <w:rPr>
                <w:noProof/>
                <w:webHidden/>
              </w:rPr>
              <w:instrText xml:space="preserve"> PAGEREF _Toc149660977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78" w:history="1">
            <w:r w:rsidR="00D61F0F" w:rsidRPr="00436859">
              <w:rPr>
                <w:rStyle w:val="Lienhypertexte"/>
                <w:noProof/>
                <w:lang w:eastAsia="fr-FR"/>
              </w:rPr>
              <w:t>3.6</w:t>
            </w:r>
            <w:r w:rsidR="00D61F0F">
              <w:rPr>
                <w:rFonts w:eastAsiaTheme="minorEastAsia"/>
                <w:noProof/>
                <w:lang w:eastAsia="fr-FR"/>
              </w:rPr>
              <w:tab/>
            </w:r>
            <w:r w:rsidR="00D61F0F" w:rsidRPr="00436859">
              <w:rPr>
                <w:rStyle w:val="Lienhypertexte"/>
                <w:noProof/>
                <w:lang w:eastAsia="fr-FR"/>
              </w:rPr>
              <w:t>DROITS DES PERSONNES</w:t>
            </w:r>
            <w:r w:rsidR="00D61F0F">
              <w:rPr>
                <w:noProof/>
                <w:webHidden/>
              </w:rPr>
              <w:tab/>
            </w:r>
            <w:r w:rsidR="00D61F0F">
              <w:rPr>
                <w:noProof/>
                <w:webHidden/>
              </w:rPr>
              <w:fldChar w:fldCharType="begin"/>
            </w:r>
            <w:r w:rsidR="00D61F0F">
              <w:rPr>
                <w:noProof/>
                <w:webHidden/>
              </w:rPr>
              <w:instrText xml:space="preserve"> PAGEREF _Toc149660978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79" w:history="1">
            <w:r w:rsidR="00D61F0F" w:rsidRPr="00436859">
              <w:rPr>
                <w:rStyle w:val="Lienhypertexte"/>
                <w:noProof/>
              </w:rPr>
              <w:t>3.6.1</w:t>
            </w:r>
            <w:r w:rsidR="00D61F0F">
              <w:rPr>
                <w:rFonts w:eastAsiaTheme="minorEastAsia"/>
                <w:noProof/>
                <w:lang w:eastAsia="fr-FR"/>
              </w:rPr>
              <w:tab/>
            </w:r>
            <w:r w:rsidR="00D61F0F" w:rsidRPr="00436859">
              <w:rPr>
                <w:rStyle w:val="Lienhypertexte"/>
                <w:noProof/>
              </w:rPr>
              <w:t>DESCRIPTION DES DROITS DES PERSONNES CONCERNEES PAR LES TRAITEMENTS</w:t>
            </w:r>
            <w:r w:rsidR="00D61F0F">
              <w:rPr>
                <w:noProof/>
                <w:webHidden/>
              </w:rPr>
              <w:tab/>
            </w:r>
            <w:r w:rsidR="00D61F0F">
              <w:rPr>
                <w:noProof/>
                <w:webHidden/>
              </w:rPr>
              <w:fldChar w:fldCharType="begin"/>
            </w:r>
            <w:r w:rsidR="00D61F0F">
              <w:rPr>
                <w:noProof/>
                <w:webHidden/>
              </w:rPr>
              <w:instrText xml:space="preserve"> PAGEREF _Toc149660979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80" w:history="1">
            <w:r w:rsidR="00D61F0F" w:rsidRPr="00436859">
              <w:rPr>
                <w:rStyle w:val="Lienhypertexte"/>
                <w:noProof/>
              </w:rPr>
              <w:t>3.6.2</w:t>
            </w:r>
            <w:r w:rsidR="00D61F0F">
              <w:rPr>
                <w:rFonts w:eastAsiaTheme="minorEastAsia"/>
                <w:noProof/>
                <w:lang w:eastAsia="fr-FR"/>
              </w:rPr>
              <w:tab/>
            </w:r>
            <w:r w:rsidR="00D61F0F" w:rsidRPr="00436859">
              <w:rPr>
                <w:rStyle w:val="Lienhypertexte"/>
                <w:noProof/>
              </w:rPr>
              <w:t>EXERCICE DES DROITS</w:t>
            </w:r>
            <w:r w:rsidR="00D61F0F">
              <w:rPr>
                <w:noProof/>
                <w:webHidden/>
              </w:rPr>
              <w:tab/>
            </w:r>
            <w:r w:rsidR="00D61F0F">
              <w:rPr>
                <w:noProof/>
                <w:webHidden/>
              </w:rPr>
              <w:fldChar w:fldCharType="begin"/>
            </w:r>
            <w:r w:rsidR="00D61F0F">
              <w:rPr>
                <w:noProof/>
                <w:webHidden/>
              </w:rPr>
              <w:instrText xml:space="preserve"> PAGEREF _Toc149660980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81" w:history="1">
            <w:r w:rsidR="00D61F0F" w:rsidRPr="00436859">
              <w:rPr>
                <w:rStyle w:val="Lienhypertexte"/>
                <w:noProof/>
                <w:lang w:eastAsia="fr-FR"/>
              </w:rPr>
              <w:t>3.7</w:t>
            </w:r>
            <w:r w:rsidR="00D61F0F">
              <w:rPr>
                <w:rFonts w:eastAsiaTheme="minorEastAsia"/>
                <w:noProof/>
                <w:lang w:eastAsia="fr-FR"/>
              </w:rPr>
              <w:tab/>
            </w:r>
            <w:r w:rsidR="00D61F0F" w:rsidRPr="00436859">
              <w:rPr>
                <w:rStyle w:val="Lienhypertexte"/>
                <w:noProof/>
                <w:lang w:eastAsia="fr-FR"/>
              </w:rPr>
              <w:t>CONSERVATION ET SORT DES DONNEES</w:t>
            </w:r>
            <w:r w:rsidR="00D61F0F">
              <w:rPr>
                <w:noProof/>
                <w:webHidden/>
              </w:rPr>
              <w:tab/>
            </w:r>
            <w:r w:rsidR="00D61F0F">
              <w:rPr>
                <w:noProof/>
                <w:webHidden/>
              </w:rPr>
              <w:fldChar w:fldCharType="begin"/>
            </w:r>
            <w:r w:rsidR="00D61F0F">
              <w:rPr>
                <w:noProof/>
                <w:webHidden/>
              </w:rPr>
              <w:instrText xml:space="preserve"> PAGEREF _Toc149660981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82" w:history="1">
            <w:r w:rsidR="00D61F0F" w:rsidRPr="00436859">
              <w:rPr>
                <w:rStyle w:val="Lienhypertexte"/>
                <w:noProof/>
              </w:rPr>
              <w:t>3.7.1</w:t>
            </w:r>
            <w:r w:rsidR="00D61F0F">
              <w:rPr>
                <w:rFonts w:eastAsiaTheme="minorEastAsia"/>
                <w:noProof/>
                <w:lang w:eastAsia="fr-FR"/>
              </w:rPr>
              <w:tab/>
            </w:r>
            <w:r w:rsidR="00D61F0F" w:rsidRPr="00436859">
              <w:rPr>
                <w:rStyle w:val="Lienhypertexte"/>
                <w:noProof/>
              </w:rPr>
              <w:t>DUREE DE CONSERVATION DES DONNEES</w:t>
            </w:r>
            <w:r w:rsidR="00D61F0F">
              <w:rPr>
                <w:noProof/>
                <w:webHidden/>
              </w:rPr>
              <w:tab/>
            </w:r>
            <w:r w:rsidR="00D61F0F">
              <w:rPr>
                <w:noProof/>
                <w:webHidden/>
              </w:rPr>
              <w:fldChar w:fldCharType="begin"/>
            </w:r>
            <w:r w:rsidR="00D61F0F">
              <w:rPr>
                <w:noProof/>
                <w:webHidden/>
              </w:rPr>
              <w:instrText xml:space="preserve"> PAGEREF _Toc149660982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3"/>
            <w:tabs>
              <w:tab w:val="left" w:pos="1320"/>
              <w:tab w:val="right" w:leader="dot" w:pos="10762"/>
            </w:tabs>
            <w:rPr>
              <w:rFonts w:eastAsiaTheme="minorEastAsia"/>
              <w:noProof/>
              <w:lang w:eastAsia="fr-FR"/>
            </w:rPr>
          </w:pPr>
          <w:hyperlink w:anchor="_Toc149660983" w:history="1">
            <w:r w:rsidR="00D61F0F" w:rsidRPr="00436859">
              <w:rPr>
                <w:rStyle w:val="Lienhypertexte"/>
                <w:noProof/>
              </w:rPr>
              <w:t>3.7.2</w:t>
            </w:r>
            <w:r w:rsidR="00D61F0F">
              <w:rPr>
                <w:rFonts w:eastAsiaTheme="minorEastAsia"/>
                <w:noProof/>
                <w:lang w:eastAsia="fr-FR"/>
              </w:rPr>
              <w:tab/>
            </w:r>
            <w:r w:rsidR="00D61F0F" w:rsidRPr="00436859">
              <w:rPr>
                <w:rStyle w:val="Lienhypertexte"/>
                <w:noProof/>
              </w:rPr>
              <w:t>SORT ET RETROCESSION DES DONNEES TRAITEES</w:t>
            </w:r>
            <w:r w:rsidR="00D61F0F">
              <w:rPr>
                <w:noProof/>
                <w:webHidden/>
              </w:rPr>
              <w:tab/>
            </w:r>
            <w:r w:rsidR="00D61F0F">
              <w:rPr>
                <w:noProof/>
                <w:webHidden/>
              </w:rPr>
              <w:fldChar w:fldCharType="begin"/>
            </w:r>
            <w:r w:rsidR="00D61F0F">
              <w:rPr>
                <w:noProof/>
                <w:webHidden/>
              </w:rPr>
              <w:instrText xml:space="preserve"> PAGEREF _Toc149660983 \h </w:instrText>
            </w:r>
            <w:r w:rsidR="00D61F0F">
              <w:rPr>
                <w:noProof/>
                <w:webHidden/>
              </w:rPr>
            </w:r>
            <w:r w:rsidR="00D61F0F">
              <w:rPr>
                <w:noProof/>
                <w:webHidden/>
              </w:rPr>
              <w:fldChar w:fldCharType="separate"/>
            </w:r>
            <w:r w:rsidR="00D61F0F">
              <w:rPr>
                <w:noProof/>
                <w:webHidden/>
              </w:rPr>
              <w:t>9</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84" w:history="1">
            <w:r w:rsidR="00D61F0F" w:rsidRPr="00436859">
              <w:rPr>
                <w:rStyle w:val="Lienhypertexte"/>
                <w:noProof/>
              </w:rPr>
              <w:t>3.8</w:t>
            </w:r>
            <w:r w:rsidR="00D61F0F">
              <w:rPr>
                <w:rFonts w:eastAsiaTheme="minorEastAsia"/>
                <w:noProof/>
                <w:lang w:eastAsia="fr-FR"/>
              </w:rPr>
              <w:tab/>
            </w:r>
            <w:r w:rsidR="00D61F0F" w:rsidRPr="00436859">
              <w:rPr>
                <w:rStyle w:val="Lienhypertexte"/>
                <w:noProof/>
              </w:rPr>
              <w:t>PARTENAIRE DE SECOND RANG</w:t>
            </w:r>
            <w:r w:rsidR="00D61F0F">
              <w:rPr>
                <w:noProof/>
                <w:webHidden/>
              </w:rPr>
              <w:tab/>
            </w:r>
            <w:r w:rsidR="00D61F0F">
              <w:rPr>
                <w:noProof/>
                <w:webHidden/>
              </w:rPr>
              <w:fldChar w:fldCharType="begin"/>
            </w:r>
            <w:r w:rsidR="00D61F0F">
              <w:rPr>
                <w:noProof/>
                <w:webHidden/>
              </w:rPr>
              <w:instrText xml:space="preserve"> PAGEREF _Toc149660984 \h </w:instrText>
            </w:r>
            <w:r w:rsidR="00D61F0F">
              <w:rPr>
                <w:noProof/>
                <w:webHidden/>
              </w:rPr>
            </w:r>
            <w:r w:rsidR="00D61F0F">
              <w:rPr>
                <w:noProof/>
                <w:webHidden/>
              </w:rPr>
              <w:fldChar w:fldCharType="separate"/>
            </w:r>
            <w:r w:rsidR="00D61F0F">
              <w:rPr>
                <w:noProof/>
                <w:webHidden/>
              </w:rPr>
              <w:t>10</w:t>
            </w:r>
            <w:r w:rsidR="00D61F0F">
              <w:rPr>
                <w:noProof/>
                <w:webHidden/>
              </w:rPr>
              <w:fldChar w:fldCharType="end"/>
            </w:r>
          </w:hyperlink>
        </w:p>
        <w:p w:rsidR="00D61F0F" w:rsidRDefault="006B24EF">
          <w:pPr>
            <w:pStyle w:val="TM2"/>
            <w:tabs>
              <w:tab w:val="left" w:pos="880"/>
              <w:tab w:val="right" w:leader="dot" w:pos="10762"/>
            </w:tabs>
            <w:rPr>
              <w:rFonts w:eastAsiaTheme="minorEastAsia"/>
              <w:noProof/>
              <w:lang w:eastAsia="fr-FR"/>
            </w:rPr>
          </w:pPr>
          <w:hyperlink w:anchor="_Toc149660985" w:history="1">
            <w:r w:rsidR="00D61F0F" w:rsidRPr="00436859">
              <w:rPr>
                <w:rStyle w:val="Lienhypertexte"/>
                <w:noProof/>
                <w:lang w:eastAsia="fr-FR"/>
              </w:rPr>
              <w:t>3.9</w:t>
            </w:r>
            <w:r w:rsidR="00D61F0F">
              <w:rPr>
                <w:rFonts w:eastAsiaTheme="minorEastAsia"/>
                <w:noProof/>
                <w:lang w:eastAsia="fr-FR"/>
              </w:rPr>
              <w:tab/>
            </w:r>
            <w:r w:rsidR="00D61F0F" w:rsidRPr="00436859">
              <w:rPr>
                <w:rStyle w:val="Lienhypertexte"/>
                <w:noProof/>
                <w:lang w:eastAsia="fr-FR"/>
              </w:rPr>
              <w:t>TRANSFERT DE DONNEES HORS UNION EUROPEENNE</w:t>
            </w:r>
            <w:r w:rsidR="00D61F0F">
              <w:rPr>
                <w:noProof/>
                <w:webHidden/>
              </w:rPr>
              <w:tab/>
            </w:r>
            <w:r w:rsidR="00D61F0F">
              <w:rPr>
                <w:noProof/>
                <w:webHidden/>
              </w:rPr>
              <w:fldChar w:fldCharType="begin"/>
            </w:r>
            <w:r w:rsidR="00D61F0F">
              <w:rPr>
                <w:noProof/>
                <w:webHidden/>
              </w:rPr>
              <w:instrText xml:space="preserve"> PAGEREF _Toc149660985 \h </w:instrText>
            </w:r>
            <w:r w:rsidR="00D61F0F">
              <w:rPr>
                <w:noProof/>
                <w:webHidden/>
              </w:rPr>
            </w:r>
            <w:r w:rsidR="00D61F0F">
              <w:rPr>
                <w:noProof/>
                <w:webHidden/>
              </w:rPr>
              <w:fldChar w:fldCharType="separate"/>
            </w:r>
            <w:r w:rsidR="00D61F0F">
              <w:rPr>
                <w:noProof/>
                <w:webHidden/>
              </w:rPr>
              <w:t>10</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86" w:history="1">
            <w:r w:rsidR="00D61F0F" w:rsidRPr="00436859">
              <w:rPr>
                <w:rStyle w:val="Lienhypertexte"/>
                <w:noProof/>
                <w:lang w:eastAsia="fr-FR"/>
              </w:rPr>
              <w:t>4</w:t>
            </w:r>
            <w:r w:rsidR="00D61F0F">
              <w:rPr>
                <w:rFonts w:eastAsiaTheme="minorEastAsia"/>
                <w:noProof/>
                <w:lang w:eastAsia="fr-FR"/>
              </w:rPr>
              <w:tab/>
            </w:r>
            <w:r w:rsidR="00D61F0F" w:rsidRPr="00436859">
              <w:rPr>
                <w:rStyle w:val="Lienhypertexte"/>
                <w:noProof/>
                <w:lang w:eastAsia="fr-FR"/>
              </w:rPr>
              <w:t>CONFIDENTIALITE ET LEGISLATION APPLICABLE</w:t>
            </w:r>
            <w:r w:rsidR="00D61F0F">
              <w:rPr>
                <w:noProof/>
                <w:webHidden/>
              </w:rPr>
              <w:tab/>
            </w:r>
            <w:r w:rsidR="00D61F0F">
              <w:rPr>
                <w:noProof/>
                <w:webHidden/>
              </w:rPr>
              <w:fldChar w:fldCharType="begin"/>
            </w:r>
            <w:r w:rsidR="00D61F0F">
              <w:rPr>
                <w:noProof/>
                <w:webHidden/>
              </w:rPr>
              <w:instrText xml:space="preserve"> PAGEREF _Toc149660986 \h </w:instrText>
            </w:r>
            <w:r w:rsidR="00D61F0F">
              <w:rPr>
                <w:noProof/>
                <w:webHidden/>
              </w:rPr>
            </w:r>
            <w:r w:rsidR="00D61F0F">
              <w:rPr>
                <w:noProof/>
                <w:webHidden/>
              </w:rPr>
              <w:fldChar w:fldCharType="separate"/>
            </w:r>
            <w:r w:rsidR="00D61F0F">
              <w:rPr>
                <w:noProof/>
                <w:webHidden/>
              </w:rPr>
              <w:t>10</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87" w:history="1">
            <w:r w:rsidR="00D61F0F" w:rsidRPr="00436859">
              <w:rPr>
                <w:rStyle w:val="Lienhypertexte"/>
                <w:noProof/>
                <w:lang w:eastAsia="fr-FR"/>
              </w:rPr>
              <w:t>5</w:t>
            </w:r>
            <w:r w:rsidR="00D61F0F">
              <w:rPr>
                <w:rFonts w:eastAsiaTheme="minorEastAsia"/>
                <w:noProof/>
                <w:lang w:eastAsia="fr-FR"/>
              </w:rPr>
              <w:tab/>
            </w:r>
            <w:r w:rsidR="00D61F0F" w:rsidRPr="00436859">
              <w:rPr>
                <w:rStyle w:val="Lienhypertexte"/>
                <w:noProof/>
                <w:lang w:eastAsia="fr-FR"/>
              </w:rPr>
              <w:t>SANCTIONS</w:t>
            </w:r>
            <w:r w:rsidR="00D61F0F">
              <w:rPr>
                <w:noProof/>
                <w:webHidden/>
              </w:rPr>
              <w:tab/>
            </w:r>
            <w:r w:rsidR="00D61F0F">
              <w:rPr>
                <w:noProof/>
                <w:webHidden/>
              </w:rPr>
              <w:fldChar w:fldCharType="begin"/>
            </w:r>
            <w:r w:rsidR="00D61F0F">
              <w:rPr>
                <w:noProof/>
                <w:webHidden/>
              </w:rPr>
              <w:instrText xml:space="preserve"> PAGEREF _Toc149660987 \h </w:instrText>
            </w:r>
            <w:r w:rsidR="00D61F0F">
              <w:rPr>
                <w:noProof/>
                <w:webHidden/>
              </w:rPr>
            </w:r>
            <w:r w:rsidR="00D61F0F">
              <w:rPr>
                <w:noProof/>
                <w:webHidden/>
              </w:rPr>
              <w:fldChar w:fldCharType="separate"/>
            </w:r>
            <w:r w:rsidR="00D61F0F">
              <w:rPr>
                <w:noProof/>
                <w:webHidden/>
              </w:rPr>
              <w:t>11</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88" w:history="1">
            <w:r w:rsidR="00D61F0F" w:rsidRPr="00436859">
              <w:rPr>
                <w:rStyle w:val="Lienhypertexte"/>
                <w:noProof/>
              </w:rPr>
              <w:t>6</w:t>
            </w:r>
            <w:r w:rsidR="00D61F0F">
              <w:rPr>
                <w:rFonts w:eastAsiaTheme="minorEastAsia"/>
                <w:noProof/>
                <w:lang w:eastAsia="fr-FR"/>
              </w:rPr>
              <w:tab/>
            </w:r>
            <w:r w:rsidR="00D61F0F" w:rsidRPr="00436859">
              <w:rPr>
                <w:rStyle w:val="Lienhypertexte"/>
                <w:noProof/>
              </w:rPr>
              <w:t>INSTRUCTIONS COMPLEMENTAIRES DE L’ETABLISSEMENT</w:t>
            </w:r>
            <w:r w:rsidR="00D61F0F">
              <w:rPr>
                <w:noProof/>
                <w:webHidden/>
              </w:rPr>
              <w:tab/>
            </w:r>
            <w:r w:rsidR="00D61F0F">
              <w:rPr>
                <w:noProof/>
                <w:webHidden/>
              </w:rPr>
              <w:fldChar w:fldCharType="begin"/>
            </w:r>
            <w:r w:rsidR="00D61F0F">
              <w:rPr>
                <w:noProof/>
                <w:webHidden/>
              </w:rPr>
              <w:instrText xml:space="preserve"> PAGEREF _Toc149660988 \h </w:instrText>
            </w:r>
            <w:r w:rsidR="00D61F0F">
              <w:rPr>
                <w:noProof/>
                <w:webHidden/>
              </w:rPr>
            </w:r>
            <w:r w:rsidR="00D61F0F">
              <w:rPr>
                <w:noProof/>
                <w:webHidden/>
              </w:rPr>
              <w:fldChar w:fldCharType="separate"/>
            </w:r>
            <w:r w:rsidR="00D61F0F">
              <w:rPr>
                <w:noProof/>
                <w:webHidden/>
              </w:rPr>
              <w:t>12</w:t>
            </w:r>
            <w:r w:rsidR="00D61F0F">
              <w:rPr>
                <w:noProof/>
                <w:webHidden/>
              </w:rPr>
              <w:fldChar w:fldCharType="end"/>
            </w:r>
          </w:hyperlink>
        </w:p>
        <w:p w:rsidR="00D61F0F" w:rsidRDefault="006B24EF">
          <w:pPr>
            <w:pStyle w:val="TM1"/>
            <w:tabs>
              <w:tab w:val="left" w:pos="440"/>
              <w:tab w:val="right" w:leader="dot" w:pos="10762"/>
            </w:tabs>
            <w:rPr>
              <w:rFonts w:eastAsiaTheme="minorEastAsia"/>
              <w:noProof/>
              <w:lang w:eastAsia="fr-FR"/>
            </w:rPr>
          </w:pPr>
          <w:hyperlink w:anchor="_Toc149660989" w:history="1">
            <w:r w:rsidR="00D61F0F" w:rsidRPr="00436859">
              <w:rPr>
                <w:rStyle w:val="Lienhypertexte"/>
                <w:noProof/>
                <w:lang w:eastAsia="fr-FR"/>
              </w:rPr>
              <w:t>7</w:t>
            </w:r>
            <w:r w:rsidR="00D61F0F">
              <w:rPr>
                <w:rFonts w:eastAsiaTheme="minorEastAsia"/>
                <w:noProof/>
                <w:lang w:eastAsia="fr-FR"/>
              </w:rPr>
              <w:tab/>
            </w:r>
            <w:r w:rsidR="00D61F0F" w:rsidRPr="00436859">
              <w:rPr>
                <w:rStyle w:val="Lienhypertexte"/>
                <w:noProof/>
                <w:lang w:eastAsia="fr-FR"/>
              </w:rPr>
              <w:t>SIGNATURES</w:t>
            </w:r>
            <w:r w:rsidR="00D61F0F">
              <w:rPr>
                <w:noProof/>
                <w:webHidden/>
              </w:rPr>
              <w:tab/>
            </w:r>
            <w:r w:rsidR="00D61F0F">
              <w:rPr>
                <w:noProof/>
                <w:webHidden/>
              </w:rPr>
              <w:fldChar w:fldCharType="begin"/>
            </w:r>
            <w:r w:rsidR="00D61F0F">
              <w:rPr>
                <w:noProof/>
                <w:webHidden/>
              </w:rPr>
              <w:instrText xml:space="preserve"> PAGEREF _Toc149660989 \h </w:instrText>
            </w:r>
            <w:r w:rsidR="00D61F0F">
              <w:rPr>
                <w:noProof/>
                <w:webHidden/>
              </w:rPr>
            </w:r>
            <w:r w:rsidR="00D61F0F">
              <w:rPr>
                <w:noProof/>
                <w:webHidden/>
              </w:rPr>
              <w:fldChar w:fldCharType="separate"/>
            </w:r>
            <w:r w:rsidR="00D61F0F">
              <w:rPr>
                <w:noProof/>
                <w:webHidden/>
              </w:rPr>
              <w:t>13</w:t>
            </w:r>
            <w:r w:rsidR="00D61F0F">
              <w:rPr>
                <w:noProof/>
                <w:webHidden/>
              </w:rPr>
              <w:fldChar w:fldCharType="end"/>
            </w:r>
          </w:hyperlink>
        </w:p>
        <w:p w:rsidR="003D6550" w:rsidRPr="00730821" w:rsidRDefault="003D6550" w:rsidP="00225FAC">
          <w:pPr>
            <w:ind w:right="140"/>
            <w:rPr>
              <w:rFonts w:ascii="Arial" w:hAnsi="Arial" w:cs="Arial"/>
            </w:rPr>
          </w:pPr>
          <w:r w:rsidRPr="00730821">
            <w:rPr>
              <w:rFonts w:ascii="Arial" w:hAnsi="Arial" w:cs="Arial"/>
              <w:b/>
              <w:bCs/>
            </w:rPr>
            <w:fldChar w:fldCharType="end"/>
          </w:r>
        </w:p>
      </w:sdtContent>
    </w:sdt>
    <w:p w:rsidR="008A500E" w:rsidRPr="00730821" w:rsidRDefault="008A500E">
      <w:pPr>
        <w:spacing w:after="0" w:line="240" w:lineRule="auto"/>
        <w:rPr>
          <w:lang w:eastAsia="fr-FR"/>
        </w:rPr>
      </w:pPr>
      <w:r w:rsidRPr="00730821">
        <w:rPr>
          <w:lang w:eastAsia="fr-FR"/>
        </w:rPr>
        <w:br w:type="page"/>
      </w:r>
    </w:p>
    <w:p w:rsidR="003D6550" w:rsidRPr="00730821" w:rsidRDefault="003D6550" w:rsidP="00901373">
      <w:pPr>
        <w:pStyle w:val="Titre1"/>
        <w:rPr>
          <w:lang w:eastAsia="fr-FR"/>
        </w:rPr>
      </w:pPr>
      <w:bookmarkStart w:id="1" w:name="_Toc149660961"/>
      <w:r w:rsidRPr="00730821">
        <w:rPr>
          <w:lang w:eastAsia="fr-FR"/>
        </w:rPr>
        <w:lastRenderedPageBreak/>
        <w:t>INTRODUCTION</w:t>
      </w:r>
      <w:bookmarkEnd w:id="1"/>
      <w:r w:rsidRPr="00730821">
        <w:rPr>
          <w:lang w:eastAsia="fr-FR"/>
        </w:rPr>
        <w:t xml:space="preserve"> </w:t>
      </w:r>
    </w:p>
    <w:p w:rsidR="003D6550" w:rsidRPr="00730821" w:rsidRDefault="009D5173"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L’établissement </w:t>
      </w:r>
      <w:r w:rsidR="003D6550" w:rsidRPr="00730821">
        <w:rPr>
          <w:rFonts w:ascii="Arial" w:eastAsia="Arial" w:hAnsi="Arial" w:cs="Arial"/>
          <w:color w:val="000000"/>
          <w:lang w:eastAsia="fr-FR"/>
        </w:rPr>
        <w:t xml:space="preserve">met en œuvre un système d’information et de communication nécessaire à l’exercice de son activité. </w:t>
      </w:r>
      <w:r w:rsidR="00FE2064" w:rsidRPr="00730821">
        <w:rPr>
          <w:rFonts w:ascii="Arial" w:eastAsia="Arial" w:hAnsi="Arial" w:cs="Arial"/>
          <w:color w:val="000000"/>
          <w:lang w:eastAsia="fr-FR"/>
        </w:rPr>
        <w:t>Il</w:t>
      </w:r>
      <w:r w:rsidR="003D6550" w:rsidRPr="00730821">
        <w:rPr>
          <w:rFonts w:ascii="Arial" w:eastAsia="Arial" w:hAnsi="Arial" w:cs="Arial"/>
          <w:color w:val="000000"/>
          <w:lang w:eastAsia="fr-FR"/>
        </w:rPr>
        <w:t xml:space="preserve"> met ainsi à disposition de ses </w:t>
      </w:r>
      <w:r w:rsidR="009D204A" w:rsidRPr="00730821">
        <w:rPr>
          <w:rFonts w:ascii="Arial" w:eastAsia="Arial" w:hAnsi="Arial" w:cs="Arial"/>
          <w:color w:val="000000"/>
          <w:lang w:eastAsia="fr-FR"/>
        </w:rPr>
        <w:t>Partenaire</w:t>
      </w:r>
      <w:r w:rsidR="003D6550" w:rsidRPr="00730821">
        <w:rPr>
          <w:rFonts w:ascii="Arial" w:eastAsia="Arial" w:hAnsi="Arial" w:cs="Arial"/>
          <w:color w:val="000000"/>
          <w:lang w:eastAsia="fr-FR"/>
        </w:rPr>
        <w:t xml:space="preserve">s des outils informatiques, et de communications. </w:t>
      </w:r>
    </w:p>
    <w:p w:rsidR="003D6550" w:rsidRPr="00E60843" w:rsidRDefault="003D6550" w:rsidP="00225FAC">
      <w:pPr>
        <w:spacing w:after="315" w:line="242" w:lineRule="auto"/>
        <w:ind w:left="451" w:right="140" w:hanging="10"/>
        <w:jc w:val="both"/>
        <w:rPr>
          <w:rFonts w:ascii="Arial" w:eastAsia="Arial" w:hAnsi="Arial" w:cs="Arial"/>
          <w:b/>
          <w:color w:val="000000"/>
          <w:lang w:eastAsia="fr-FR"/>
        </w:rPr>
      </w:pPr>
      <w:r w:rsidRPr="00730821">
        <w:rPr>
          <w:rFonts w:ascii="Arial" w:eastAsia="Arial" w:hAnsi="Arial" w:cs="Arial"/>
          <w:color w:val="000000"/>
          <w:lang w:eastAsia="fr-FR"/>
        </w:rPr>
        <w:t xml:space="preserve">La présente charte </w:t>
      </w:r>
      <w:r w:rsidRPr="00730821">
        <w:rPr>
          <w:rFonts w:ascii="Arial" w:eastAsia="Arial" w:hAnsi="Arial" w:cs="Arial"/>
          <w:b/>
          <w:color w:val="000000"/>
          <w:u w:val="single" w:color="000000"/>
          <w:lang w:eastAsia="fr-FR"/>
        </w:rPr>
        <w:t xml:space="preserve">définit les </w:t>
      </w:r>
      <w:r w:rsidR="00B07CCA">
        <w:rPr>
          <w:rFonts w:ascii="Arial" w:eastAsia="Arial" w:hAnsi="Arial" w:cs="Arial"/>
          <w:b/>
          <w:color w:val="000000"/>
          <w:u w:val="single" w:color="000000"/>
          <w:lang w:eastAsia="fr-FR"/>
        </w:rPr>
        <w:t>règles en matière de Règlement Général sur la Protection des Données</w:t>
      </w:r>
      <w:r w:rsidRPr="00730821">
        <w:rPr>
          <w:rFonts w:ascii="Arial" w:eastAsia="Arial" w:hAnsi="Arial" w:cs="Arial"/>
          <w:color w:val="000000"/>
          <w:lang w:eastAsia="fr-FR"/>
        </w:rPr>
        <w:t xml:space="preserve">. Elle a également pour objet de sensibiliser ses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s aux risques liés à l’utilisation de ces ressources en termes d’intégrité et de confidentialité des informations traitées. Ces risques imposent le respect de certaines règles de </w:t>
      </w:r>
      <w:r w:rsidRPr="00730821">
        <w:rPr>
          <w:rFonts w:ascii="Arial" w:eastAsia="Arial" w:hAnsi="Arial" w:cs="Arial"/>
          <w:b/>
          <w:color w:val="000000"/>
          <w:u w:val="single" w:color="000000"/>
          <w:lang w:eastAsia="fr-FR"/>
        </w:rPr>
        <w:t>sécurité et de bonne</w:t>
      </w:r>
      <w:r w:rsidRPr="00730821">
        <w:rPr>
          <w:rFonts w:ascii="Arial" w:eastAsia="Arial" w:hAnsi="Arial" w:cs="Arial"/>
          <w:b/>
          <w:color w:val="000000"/>
          <w:lang w:eastAsia="fr-FR"/>
        </w:rPr>
        <w:t xml:space="preserve"> </w:t>
      </w:r>
      <w:r w:rsidRPr="00730821">
        <w:rPr>
          <w:rFonts w:ascii="Arial" w:eastAsia="Arial" w:hAnsi="Arial" w:cs="Arial"/>
          <w:b/>
          <w:color w:val="000000"/>
          <w:u w:val="single" w:color="000000"/>
          <w:lang w:eastAsia="fr-FR"/>
        </w:rPr>
        <w:t>conduite</w:t>
      </w:r>
      <w:r w:rsidRPr="00730821">
        <w:rPr>
          <w:rFonts w:ascii="Arial" w:eastAsia="Arial" w:hAnsi="Arial" w:cs="Arial"/>
          <w:color w:val="000000"/>
          <w:lang w:eastAsia="fr-FR"/>
        </w:rPr>
        <w:t xml:space="preserve">. </w:t>
      </w:r>
      <w:r w:rsidRPr="00E60843">
        <w:rPr>
          <w:rFonts w:ascii="Arial" w:eastAsia="Arial" w:hAnsi="Arial" w:cs="Arial"/>
          <w:b/>
          <w:color w:val="000000"/>
          <w:lang w:eastAsia="fr-FR"/>
        </w:rPr>
        <w:t xml:space="preserve">L’imprudence, la négligence et/ou la malveillance peuvent en effet avoir des conséquences graves de nature à engager sa responsabilité civile et/ou pénale ainsi que celle </w:t>
      </w:r>
      <w:r w:rsidR="00DA4B0C" w:rsidRPr="00E60843">
        <w:rPr>
          <w:rFonts w:ascii="Arial" w:eastAsia="Arial" w:hAnsi="Arial" w:cs="Arial"/>
          <w:b/>
          <w:color w:val="000000"/>
          <w:lang w:eastAsia="fr-FR"/>
        </w:rPr>
        <w:t>de l’</w:t>
      </w:r>
      <w:r w:rsidR="000167B1" w:rsidRPr="00E60843">
        <w:rPr>
          <w:rFonts w:ascii="Arial" w:eastAsia="Arial" w:hAnsi="Arial" w:cs="Arial"/>
          <w:b/>
          <w:color w:val="000000"/>
          <w:lang w:eastAsia="fr-FR"/>
        </w:rPr>
        <w:t>Établissement</w:t>
      </w:r>
      <w:r w:rsidRPr="00E60843">
        <w:rPr>
          <w:rFonts w:ascii="Arial" w:eastAsia="Arial" w:hAnsi="Arial" w:cs="Arial"/>
          <w:b/>
          <w:color w:val="000000"/>
          <w:lang w:eastAsia="fr-FR"/>
        </w:rPr>
        <w:t xml:space="preserve">.  </w:t>
      </w:r>
    </w:p>
    <w:p w:rsidR="00901373" w:rsidRPr="00730821" w:rsidRDefault="00901373" w:rsidP="00901373">
      <w:pPr>
        <w:pStyle w:val="Titre1"/>
        <w:rPr>
          <w:lang w:eastAsia="fr-FR"/>
        </w:rPr>
      </w:pPr>
      <w:bookmarkStart w:id="2" w:name="_Toc149660962"/>
      <w:r w:rsidRPr="00730821">
        <w:rPr>
          <w:noProof/>
          <w:lang w:eastAsia="fr-FR"/>
        </w:rPr>
        <w:t>DEFINITIONS</w:t>
      </w:r>
      <w:bookmarkEnd w:id="2"/>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“DPO” désigne le Délégué à la protection des Données à Caractère Personnel, conformément à l’article 37 du RGPD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“Données à Caractère Personnel” désigne les informations qui concernent des personnes physiques, identifiées ou identifiables, directement ou indirectement, dont le Client est le Responsable du Traitement, et qui sont traitées par le Prestataire pour le compte du Client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“Données de santé à caractère personnel” désigne les Données relatives à la santé physique ou mentale d’une personne physique, comprenant notamment les données produites à l’occasion des activités de prévention, de diagnostic, de soin ou de dispensation de médicaments par un Professionnel de santé et tout élément de nature à caractériser la santé d’une personne physique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“Autorité de contrôle” désigne la Commission Nationale de l’Informatique et des Libertés (CNIL) ou toute autre autorité de contrôle compétente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“Loi” désigne toutes les Lois, Réglementations, Circulaires, Ordonnances, applicables aux traitements des Données à Caractère Personnel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“Professionnel de santé” désigne tous les professionnels de santé exerçant au sein d’une structure libérale ou d’un établissement de santé, enregistré auprès de son ordre professionnel, disposant d’une carte Professionnelle de Santé de son autorité.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“Responsable du Traitement” désigne la personne physique ou morale, qui, seule ou conjointement avec d'autres, détermine les finalités et les moyens des traitements des Données à Caractère Personnel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“Partenaire” désigne la personne physique ou morale, qui traite des Données à Caractère Personnel pour le compte du Responsable du Traitement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“Partenaire de second rang” désigne un Partenaire tiers mandaté par le Partenaire qui, dans le cadre de la prestation de services pour le compte du Partenaire initial est autorisé à traiter des Données à Caractère Personnel pour lui et placé sous sa responsabilité ; </w:t>
      </w:r>
    </w:p>
    <w:p w:rsidR="00901373" w:rsidRPr="00730821"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730821">
        <w:rPr>
          <w:rFonts w:ascii="Arial" w:eastAsia="Arial" w:hAnsi="Arial" w:cs="Arial"/>
          <w:color w:val="000000"/>
          <w:lang w:eastAsia="fr-FR"/>
        </w:rPr>
        <w:t xml:space="preserve">“Traitements” désigne toutes opérations ou agrégations d'opérations, effectuées ou non à l’aide de procédés automatisés, appliquées à des Données ou des agrégations de Données à Caractère Personnel ;  </w:t>
      </w:r>
    </w:p>
    <w:p w:rsidR="00901373" w:rsidRPr="00901373" w:rsidRDefault="00901373" w:rsidP="00901373">
      <w:pPr>
        <w:numPr>
          <w:ilvl w:val="0"/>
          <w:numId w:val="32"/>
        </w:numPr>
        <w:spacing w:after="46" w:line="242" w:lineRule="auto"/>
        <w:ind w:right="140" w:hanging="360"/>
        <w:jc w:val="both"/>
        <w:rPr>
          <w:rFonts w:ascii="Arial" w:eastAsia="Arial" w:hAnsi="Arial" w:cs="Arial"/>
          <w:color w:val="000000"/>
          <w:lang w:eastAsia="fr-FR"/>
        </w:rPr>
      </w:pPr>
      <w:r w:rsidRPr="00901373">
        <w:rPr>
          <w:rFonts w:ascii="Arial" w:eastAsia="Arial" w:hAnsi="Arial" w:cs="Arial"/>
          <w:color w:val="000000"/>
          <w:lang w:eastAsia="fr-FR"/>
        </w:rPr>
        <w:t>“Professionnel de Santé” désigne toute personne en lien avec le parcours de soins incluant les personnelles administratifs en charge de la venue.</w:t>
      </w:r>
    </w:p>
    <w:p w:rsidR="003D6550" w:rsidRPr="00730821" w:rsidRDefault="00441069" w:rsidP="00901373">
      <w:pPr>
        <w:pStyle w:val="Titre1"/>
        <w:rPr>
          <w:lang w:eastAsia="fr-FR"/>
        </w:rPr>
      </w:pPr>
      <w:bookmarkStart w:id="3" w:name="_Toc149660963"/>
      <w:r w:rsidRPr="00730821">
        <w:rPr>
          <w:lang w:eastAsia="fr-FR"/>
        </w:rPr>
        <w:t>RGPD ET</w:t>
      </w:r>
      <w:r w:rsidR="003D6550" w:rsidRPr="00730821">
        <w:rPr>
          <w:lang w:eastAsia="fr-FR"/>
        </w:rPr>
        <w:t xml:space="preserve"> SECRET PROFESSIONNEL</w:t>
      </w:r>
      <w:bookmarkEnd w:id="3"/>
      <w:r w:rsidR="003D6550" w:rsidRPr="00730821">
        <w:rPr>
          <w:lang w:eastAsia="fr-FR"/>
        </w:rPr>
        <w:t xml:space="preserve"> </w:t>
      </w:r>
    </w:p>
    <w:p w:rsidR="003D6550" w:rsidRPr="00730821" w:rsidRDefault="003D6550" w:rsidP="00504A6A">
      <w:pPr>
        <w:pStyle w:val="Titre2"/>
        <w:rPr>
          <w:lang w:eastAsia="fr-FR"/>
        </w:rPr>
      </w:pPr>
      <w:bookmarkStart w:id="4" w:name="_Toc149660964"/>
      <w:r w:rsidRPr="00730821">
        <w:rPr>
          <w:lang w:eastAsia="fr-FR"/>
        </w:rPr>
        <w:t>ENGAGEMENT</w:t>
      </w:r>
      <w:r w:rsidR="00C535F1" w:rsidRPr="00730821">
        <w:rPr>
          <w:lang w:eastAsia="fr-FR"/>
        </w:rPr>
        <w:t>S</w:t>
      </w:r>
      <w:r w:rsidRPr="00730821">
        <w:rPr>
          <w:lang w:eastAsia="fr-FR"/>
        </w:rPr>
        <w:t xml:space="preserve"> RECIPROQUE</w:t>
      </w:r>
      <w:r w:rsidR="00C535F1" w:rsidRPr="00730821">
        <w:rPr>
          <w:lang w:eastAsia="fr-FR"/>
        </w:rPr>
        <w:t>S</w:t>
      </w:r>
      <w:bookmarkEnd w:id="4"/>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En application des Lois et tous règlements ou ordonnances, chaque partie reconnaît que les Traitements de Données à Caractère Personnel ne peuvent s’exécuter que sous réserve de l’accomplissement, le cas échéant, des formalités préalables requises et du respect des règles de déclaration auprès de la CNIL, surtout en matière d’Analyse d’Impact (PIA).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Chacun étant responsable de sa partie sur la partie organisationnelle, décisionnelle et technique.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lastRenderedPageBreak/>
        <w:t xml:space="preserve">Le personnel propre à chaque entité est placé sous l’autorité et le contrôle de l’exécution de la conformité des présents engagements réciproques.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Il est donc fortement recommandé à chaque partie de réaliser les formations et sensibilisations nécessaires. </w:t>
      </w:r>
    </w:p>
    <w:p w:rsidR="003D6550" w:rsidRPr="00730821" w:rsidRDefault="003D6550" w:rsidP="00504A6A">
      <w:pPr>
        <w:pStyle w:val="Titre2"/>
        <w:rPr>
          <w:lang w:eastAsia="fr-FR"/>
        </w:rPr>
      </w:pPr>
      <w:bookmarkStart w:id="5" w:name="_Toc149660965"/>
      <w:r w:rsidRPr="00730821">
        <w:rPr>
          <w:lang w:eastAsia="fr-FR"/>
        </w:rPr>
        <w:t>DESCRIPTION DES TRAITEMENTS</w:t>
      </w:r>
      <w:bookmarkEnd w:id="5"/>
      <w:r w:rsidRPr="00730821">
        <w:rPr>
          <w:lang w:eastAsia="fr-FR"/>
        </w:rPr>
        <w:t xml:space="preserve"> </w:t>
      </w:r>
    </w:p>
    <w:p w:rsidR="003D6550" w:rsidRPr="00730821" w:rsidRDefault="00AA0C5E" w:rsidP="004D17FE">
      <w:pPr>
        <w:pStyle w:val="Titre3"/>
      </w:pPr>
      <w:bookmarkStart w:id="6" w:name="_Toc149660966"/>
      <w:r w:rsidRPr="00730821">
        <w:t>POSITIONNEMENTS</w:t>
      </w:r>
      <w:bookmarkEnd w:id="6"/>
    </w:p>
    <w:p w:rsidR="003D6550" w:rsidRPr="002B5C9D" w:rsidRDefault="003D6550" w:rsidP="002B5C9D">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Les Contractants r</w:t>
      </w:r>
      <w:r w:rsidR="002B5C9D">
        <w:rPr>
          <w:rFonts w:ascii="Arial" w:eastAsia="Arial" w:hAnsi="Arial" w:cs="Arial"/>
          <w:color w:val="000000"/>
          <w:lang w:eastAsia="fr-FR"/>
        </w:rPr>
        <w:t>econnaissent et acceptent que e</w:t>
      </w:r>
      <w:r w:rsidRPr="002B5C9D">
        <w:rPr>
          <w:rFonts w:ascii="Arial" w:eastAsia="Arial" w:hAnsi="Arial" w:cs="Arial"/>
          <w:color w:val="000000"/>
          <w:lang w:eastAsia="fr-FR"/>
        </w:rPr>
        <w:t xml:space="preserve">n tant que Responsable du Traitement et </w:t>
      </w:r>
      <w:r w:rsidR="009D204A" w:rsidRPr="002B5C9D">
        <w:rPr>
          <w:rFonts w:ascii="Arial" w:eastAsia="Arial" w:hAnsi="Arial" w:cs="Arial"/>
          <w:color w:val="000000"/>
          <w:lang w:eastAsia="fr-FR"/>
        </w:rPr>
        <w:t>Partenaire</w:t>
      </w:r>
      <w:r w:rsidRPr="002B5C9D">
        <w:rPr>
          <w:rFonts w:ascii="Arial" w:eastAsia="Arial" w:hAnsi="Arial" w:cs="Arial"/>
          <w:color w:val="000000"/>
          <w:lang w:eastAsia="fr-FR"/>
        </w:rPr>
        <w:t xml:space="preserve">, les parties s’engagent à respecter toutes les obligations du Règlement Général de la Protection des Données pour les parties qui le concerne.  </w:t>
      </w:r>
    </w:p>
    <w:p w:rsidR="003D6550" w:rsidRPr="00730821" w:rsidRDefault="003D6550" w:rsidP="004D17FE">
      <w:pPr>
        <w:pStyle w:val="Titre3"/>
      </w:pPr>
      <w:bookmarkStart w:id="7" w:name="_Toc149660967"/>
      <w:r w:rsidRPr="00730821">
        <w:t>RESPONSABILITE</w:t>
      </w:r>
      <w:r w:rsidR="00515281" w:rsidRPr="00730821">
        <w:t>S</w:t>
      </w:r>
      <w:bookmarkEnd w:id="7"/>
      <w:r w:rsidRPr="00730821">
        <w:t xml:space="preserve"> </w:t>
      </w:r>
    </w:p>
    <w:p w:rsidR="003D6550" w:rsidRPr="00730821" w:rsidRDefault="003D6550" w:rsidP="00225FAC">
      <w:pPr>
        <w:spacing w:after="4" w:line="238" w:lineRule="auto"/>
        <w:ind w:left="422" w:right="140" w:hanging="10"/>
        <w:rPr>
          <w:rFonts w:ascii="Arial" w:eastAsia="Arial" w:hAnsi="Arial" w:cs="Arial"/>
          <w:color w:val="000000"/>
          <w:u w:val="single"/>
          <w:lang w:eastAsia="fr-FR"/>
        </w:rPr>
      </w:pPr>
      <w:r w:rsidRPr="00730821">
        <w:rPr>
          <w:rFonts w:ascii="Arial" w:eastAsia="Arial" w:hAnsi="Arial" w:cs="Arial"/>
          <w:b/>
          <w:color w:val="000000"/>
          <w:u w:val="single"/>
          <w:lang w:eastAsia="fr-FR"/>
        </w:rPr>
        <w:t>Les réciprocités engagent à</w:t>
      </w:r>
      <w:r w:rsidRPr="00730821">
        <w:rPr>
          <w:rFonts w:ascii="Arial" w:eastAsia="Arial" w:hAnsi="Arial" w:cs="Arial"/>
          <w:color w:val="000000"/>
          <w:u w:val="single"/>
          <w:lang w:eastAsia="fr-FR"/>
        </w:rPr>
        <w:t xml:space="preserve">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Se soumettre au secret professionnel le plus absolu concernant les Données à Caractère Personnel transmises dans le cadre de l’exécution du Contrat, compte tenu du caractère particulièrement confidentiel et </w:t>
      </w:r>
      <w:r w:rsidR="001C24DB">
        <w:rPr>
          <w:rFonts w:ascii="Arial" w:eastAsia="Arial" w:hAnsi="Arial" w:cs="Arial"/>
          <w:color w:val="000000"/>
          <w:lang w:eastAsia="fr-FR"/>
        </w:rPr>
        <w:t>sensible</w:t>
      </w:r>
      <w:r w:rsidRPr="00730821">
        <w:rPr>
          <w:rFonts w:ascii="Arial" w:eastAsia="Arial" w:hAnsi="Arial" w:cs="Arial"/>
          <w:color w:val="000000"/>
          <w:lang w:eastAsia="fr-FR"/>
        </w:rPr>
        <w:t xml:space="preserve"> de </w:t>
      </w:r>
      <w:r w:rsidR="001C24DB">
        <w:rPr>
          <w:rFonts w:ascii="Arial" w:eastAsia="Arial" w:hAnsi="Arial" w:cs="Arial"/>
          <w:color w:val="000000"/>
          <w:lang w:eastAsia="fr-FR"/>
        </w:rPr>
        <w:t xml:space="preserve">certaines </w:t>
      </w:r>
      <w:r w:rsidRPr="00730821">
        <w:rPr>
          <w:rFonts w:ascii="Arial" w:eastAsia="Arial" w:hAnsi="Arial" w:cs="Arial"/>
          <w:color w:val="000000"/>
          <w:lang w:eastAsia="fr-FR"/>
        </w:rPr>
        <w:t xml:space="preserve">informations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Faire respecter cette obligation par les personnes pla</w:t>
      </w:r>
      <w:r w:rsidR="00EC74FF">
        <w:rPr>
          <w:rFonts w:ascii="Arial" w:eastAsia="Arial" w:hAnsi="Arial" w:cs="Arial"/>
          <w:color w:val="000000"/>
          <w:lang w:eastAsia="fr-FR"/>
        </w:rPr>
        <w:t>cées sous leur responsabilité où</w:t>
      </w:r>
      <w:r w:rsidRPr="00730821">
        <w:rPr>
          <w:rFonts w:ascii="Arial" w:eastAsia="Arial" w:hAnsi="Arial" w:cs="Arial"/>
          <w:color w:val="000000"/>
          <w:lang w:eastAsia="fr-FR"/>
        </w:rPr>
        <w:t xml:space="preserve"> les prestataires susceptibles d’intervenir dans l’exécution du Contrat, notamment dans le cas du recours à la sous-traitance de second rang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Tenir un registre des activités de Traitements ; </w:t>
      </w:r>
    </w:p>
    <w:p w:rsidR="00F30198"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Se communiquer le nom et les coordo</w:t>
      </w:r>
      <w:r w:rsidR="00515281" w:rsidRPr="00730821">
        <w:rPr>
          <w:rFonts w:ascii="Arial" w:eastAsia="Arial" w:hAnsi="Arial" w:cs="Arial"/>
          <w:color w:val="000000"/>
          <w:lang w:eastAsia="fr-FR"/>
        </w:rPr>
        <w:t>nnées de leur DPO s’il existe ;</w:t>
      </w:r>
      <w:r w:rsidR="00F30198" w:rsidRPr="00730821">
        <w:rPr>
          <w:rFonts w:ascii="Arial" w:eastAsia="Arial" w:hAnsi="Arial" w:cs="Arial"/>
          <w:color w:val="000000"/>
          <w:lang w:eastAsia="fr-FR"/>
        </w:rPr>
        <w:t xml:space="preserve"> </w:t>
      </w:r>
    </w:p>
    <w:p w:rsidR="003D6550" w:rsidRPr="00730821" w:rsidRDefault="00F30198" w:rsidP="00F30198">
      <w:pPr>
        <w:numPr>
          <w:ilvl w:val="1"/>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Pour l</w:t>
      </w:r>
      <w:r w:rsidR="00DA5770">
        <w:rPr>
          <w:rFonts w:ascii="Arial" w:eastAsia="Arial" w:hAnsi="Arial" w:cs="Arial"/>
          <w:color w:val="000000"/>
          <w:lang w:eastAsia="fr-FR"/>
        </w:rPr>
        <w:t xml:space="preserve">’établissement </w:t>
      </w:r>
      <w:r w:rsidRPr="00435F4A">
        <w:rPr>
          <w:rFonts w:ascii="Arial" w:eastAsia="Arial" w:hAnsi="Arial" w:cs="Arial"/>
          <w:color w:val="000000"/>
          <w:highlight w:val="yellow"/>
          <w:lang w:eastAsia="fr-FR"/>
        </w:rPr>
        <w:t xml:space="preserve">: </w:t>
      </w:r>
      <w:hyperlink r:id="rId9" w:history="1">
        <w:r w:rsidR="002F6A54">
          <w:rPr>
            <w:rStyle w:val="Lienhypertexte"/>
            <w:rFonts w:ascii="Arial" w:eastAsia="Arial" w:hAnsi="Arial" w:cs="Arial"/>
            <w:highlight w:val="yellow"/>
            <w:lang w:eastAsia="fr-FR"/>
          </w:rPr>
          <w:t>dpd@ch-ab.fr</w:t>
        </w:r>
      </w:hyperlink>
      <w:r w:rsidRPr="00730821">
        <w:rPr>
          <w:rFonts w:ascii="Arial" w:eastAsia="Arial" w:hAnsi="Arial" w:cs="Arial"/>
          <w:color w:val="000000"/>
          <w:lang w:eastAsia="fr-FR"/>
        </w:rPr>
        <w:t xml:space="preserve"> </w:t>
      </w:r>
    </w:p>
    <w:p w:rsidR="00CA7965" w:rsidRPr="00DE161E" w:rsidRDefault="00CA7965" w:rsidP="00F30198">
      <w:pPr>
        <w:numPr>
          <w:ilvl w:val="1"/>
          <w:numId w:val="33"/>
        </w:numPr>
        <w:spacing w:after="46" w:line="242" w:lineRule="auto"/>
        <w:ind w:right="140" w:hanging="399"/>
        <w:jc w:val="both"/>
        <w:rPr>
          <w:rFonts w:ascii="Arial" w:eastAsia="Arial" w:hAnsi="Arial" w:cs="Arial"/>
          <w:color w:val="000000"/>
          <w:highlight w:val="yellow"/>
          <w:lang w:eastAsia="fr-FR"/>
        </w:rPr>
      </w:pPr>
      <w:r w:rsidRPr="00730821">
        <w:rPr>
          <w:rFonts w:ascii="Arial" w:eastAsia="Arial" w:hAnsi="Arial" w:cs="Arial"/>
          <w:color w:val="000000"/>
          <w:lang w:eastAsia="fr-FR"/>
        </w:rPr>
        <w:t xml:space="preserve">Pour le partenaire : </w:t>
      </w:r>
      <w:r w:rsidRPr="00DE161E">
        <w:rPr>
          <w:rFonts w:ascii="Arial" w:eastAsia="Arial" w:hAnsi="Arial" w:cs="Arial"/>
          <w:color w:val="000000"/>
          <w:highlight w:val="yellow"/>
          <w:lang w:eastAsia="fr-FR"/>
        </w:rPr>
        <w:t>_____________________</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Faire preuve de réactivité en cas d’anomalies et correspondre au plus vite avec l’autre partie pour respecter les délais de notifications de violation des Données à Caractère Personnel à la CNIL ; </w:t>
      </w:r>
    </w:p>
    <w:p w:rsidR="003D6550" w:rsidRPr="00730821" w:rsidRDefault="003D6550" w:rsidP="00225FAC">
      <w:pPr>
        <w:spacing w:after="0" w:line="240" w:lineRule="auto"/>
        <w:ind w:left="427" w:right="140"/>
        <w:rPr>
          <w:rFonts w:ascii="Arial" w:eastAsia="Arial" w:hAnsi="Arial" w:cs="Arial"/>
          <w:color w:val="000000"/>
          <w:sz w:val="24"/>
          <w:lang w:eastAsia="fr-FR"/>
        </w:rPr>
      </w:pPr>
      <w:r w:rsidRPr="00730821">
        <w:rPr>
          <w:rFonts w:ascii="Arial" w:eastAsia="Arial" w:hAnsi="Arial" w:cs="Arial"/>
          <w:b/>
          <w:color w:val="000000"/>
          <w:sz w:val="24"/>
          <w:lang w:eastAsia="fr-FR"/>
        </w:rPr>
        <w:t xml:space="preserve"> </w:t>
      </w:r>
    </w:p>
    <w:p w:rsidR="003D6550" w:rsidRPr="00730821" w:rsidRDefault="003D6550" w:rsidP="00225FAC">
      <w:pPr>
        <w:spacing w:after="4" w:line="238" w:lineRule="auto"/>
        <w:ind w:left="422" w:right="140" w:hanging="10"/>
        <w:rPr>
          <w:rFonts w:ascii="Arial" w:eastAsia="Arial" w:hAnsi="Arial" w:cs="Arial"/>
          <w:color w:val="000000"/>
          <w:u w:val="single"/>
          <w:lang w:eastAsia="fr-FR"/>
        </w:rPr>
      </w:pPr>
      <w:r w:rsidRPr="00730821">
        <w:rPr>
          <w:rFonts w:ascii="Arial" w:eastAsia="Arial" w:hAnsi="Arial" w:cs="Arial"/>
          <w:b/>
          <w:color w:val="000000"/>
          <w:u w:val="single"/>
          <w:lang w:eastAsia="fr-FR"/>
        </w:rPr>
        <w:t xml:space="preserve">Le Responsable du Traitement est responsable de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Déterminer les finalités, les proportionnalités et les moyens des Traitements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Autoriser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de traiter les Données à Caractère Personnel pour la finalité concernant le Contrat qui nous lie et respectant EXCLUSIVEMENT le cadre de l’exécution du Contrat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Documenter par écrit toute instruction faite au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concernant les Traitements et faire preuve de diligence en cas de modifications pendant la durée du contrat</w:t>
      </w:r>
      <w:r w:rsidR="000055E8">
        <w:rPr>
          <w:rFonts w:ascii="Arial" w:eastAsia="Arial" w:hAnsi="Arial" w:cs="Arial"/>
          <w:color w:val="000000"/>
          <w:lang w:eastAsia="fr-FR"/>
        </w:rPr>
        <w:t xml:space="preserve"> </w:t>
      </w:r>
      <w:r w:rsidRPr="00730821">
        <w:rPr>
          <w:rFonts w:ascii="Arial" w:eastAsia="Arial" w:hAnsi="Arial" w:cs="Arial"/>
          <w:color w:val="000000"/>
          <w:lang w:eastAsia="fr-FR"/>
        </w:rPr>
        <w:t xml:space="preserve">;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Superviser, contrôler l’exécution sur les Traitements confiés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sz w:val="24"/>
          <w:lang w:eastAsia="fr-FR"/>
        </w:rPr>
      </w:pPr>
      <w:r w:rsidRPr="00730821">
        <w:rPr>
          <w:rFonts w:ascii="Arial" w:eastAsia="Arial" w:hAnsi="Arial" w:cs="Arial"/>
          <w:color w:val="000000"/>
          <w:lang w:eastAsia="fr-FR"/>
        </w:rPr>
        <w:t>Avoir procédé aux formalités légales auprès de la CNIL nécessaires aux traitements auxquels il procède dans le cadre de l’exécution du Contrat, et aux inscriptions nécessaires au sein de son registre des traitements s’il y a lieu.</w:t>
      </w:r>
      <w:r w:rsidRPr="00730821">
        <w:rPr>
          <w:rFonts w:ascii="Arial" w:eastAsia="Arial" w:hAnsi="Arial" w:cs="Arial"/>
          <w:color w:val="000000"/>
          <w:sz w:val="24"/>
          <w:lang w:eastAsia="fr-FR"/>
        </w:rPr>
        <w:t xml:space="preserve"> </w:t>
      </w:r>
    </w:p>
    <w:p w:rsidR="002B4B99" w:rsidRPr="00730821" w:rsidRDefault="003D6550" w:rsidP="00225FAC">
      <w:pPr>
        <w:spacing w:after="38" w:line="240" w:lineRule="auto"/>
        <w:ind w:left="427" w:right="140"/>
        <w:rPr>
          <w:rFonts w:ascii="Arial" w:eastAsia="Arial" w:hAnsi="Arial" w:cs="Arial"/>
          <w:color w:val="000000"/>
          <w:sz w:val="24"/>
          <w:lang w:eastAsia="fr-FR"/>
        </w:rPr>
      </w:pPr>
      <w:r w:rsidRPr="00730821">
        <w:rPr>
          <w:rFonts w:ascii="Arial" w:eastAsia="Arial" w:hAnsi="Arial" w:cs="Arial"/>
          <w:color w:val="000000"/>
          <w:sz w:val="24"/>
          <w:lang w:eastAsia="fr-FR"/>
        </w:rPr>
        <w:t xml:space="preserve"> </w:t>
      </w:r>
    </w:p>
    <w:p w:rsidR="003D6550" w:rsidRPr="00730821" w:rsidRDefault="003D6550" w:rsidP="00225FAC">
      <w:pPr>
        <w:spacing w:after="4" w:line="238" w:lineRule="auto"/>
        <w:ind w:left="422" w:right="140" w:hanging="10"/>
        <w:rPr>
          <w:rFonts w:ascii="Arial" w:eastAsia="Arial" w:hAnsi="Arial" w:cs="Arial"/>
          <w:color w:val="000000"/>
          <w:u w:val="single"/>
          <w:lang w:eastAsia="fr-FR"/>
        </w:rPr>
      </w:pPr>
      <w:r w:rsidRPr="00730821">
        <w:rPr>
          <w:rFonts w:ascii="Arial" w:eastAsia="Arial" w:hAnsi="Arial" w:cs="Arial"/>
          <w:b/>
          <w:color w:val="000000"/>
          <w:u w:val="single"/>
          <w:lang w:eastAsia="fr-FR"/>
        </w:rPr>
        <w:t xml:space="preserve">Le </w:t>
      </w:r>
      <w:r w:rsidR="009D204A" w:rsidRPr="00730821">
        <w:rPr>
          <w:rFonts w:ascii="Arial" w:eastAsia="Arial" w:hAnsi="Arial" w:cs="Arial"/>
          <w:b/>
          <w:color w:val="000000"/>
          <w:u w:val="single"/>
          <w:lang w:eastAsia="fr-FR"/>
        </w:rPr>
        <w:t>Partenaire</w:t>
      </w:r>
      <w:r w:rsidRPr="00730821">
        <w:rPr>
          <w:rFonts w:ascii="Arial" w:eastAsia="Arial" w:hAnsi="Arial" w:cs="Arial"/>
          <w:b/>
          <w:color w:val="000000"/>
          <w:u w:val="single"/>
          <w:lang w:eastAsia="fr-FR"/>
        </w:rPr>
        <w:t xml:space="preserve"> s’engage à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Procéder aux Traitements qui lui sont confiés, uniquement dans le cadre des finalités exclusives faisant l’objet des Traitements, conformément aux instructions du Responsable du Traitement et faire preuve de diligence en cas de modifications pendant la durée du contrat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Mettre à la disposition du Responsable du Traitement, toutes les informations nécessaires pour démontrer le respect de ses obligations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Communiquer l’extrait de son registre de Traitements correspondant uniquement au traitement relevant de la responsabilité du Responsable du Traitement Client, sur demande écrite s’il y a lieu ;  </w:t>
      </w:r>
    </w:p>
    <w:p w:rsidR="003D6550" w:rsidRPr="00730821" w:rsidRDefault="00EB6B68" w:rsidP="00225FAC">
      <w:pPr>
        <w:numPr>
          <w:ilvl w:val="0"/>
          <w:numId w:val="33"/>
        </w:numPr>
        <w:spacing w:after="295"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Déclarer au </w:t>
      </w:r>
      <w:r w:rsidR="003D6550" w:rsidRPr="00730821">
        <w:rPr>
          <w:rFonts w:ascii="Arial" w:eastAsia="Arial" w:hAnsi="Arial" w:cs="Arial"/>
          <w:color w:val="000000"/>
          <w:lang w:eastAsia="fr-FR"/>
        </w:rPr>
        <w:t xml:space="preserve">Responsable de Traitement </w:t>
      </w:r>
      <w:r w:rsidRPr="00730821">
        <w:rPr>
          <w:rFonts w:ascii="Arial" w:eastAsia="Arial" w:hAnsi="Arial" w:cs="Arial"/>
          <w:color w:val="000000"/>
          <w:lang w:eastAsia="fr-FR"/>
        </w:rPr>
        <w:t>de l’</w:t>
      </w:r>
      <w:r w:rsidR="000167B1" w:rsidRPr="00730821">
        <w:rPr>
          <w:rFonts w:ascii="Arial" w:eastAsia="Arial" w:hAnsi="Arial" w:cs="Arial"/>
          <w:color w:val="000000"/>
          <w:lang w:eastAsia="fr-FR"/>
        </w:rPr>
        <w:t>Établissement</w:t>
      </w:r>
      <w:r w:rsidRPr="00730821">
        <w:rPr>
          <w:rFonts w:ascii="Arial" w:eastAsia="Arial" w:hAnsi="Arial" w:cs="Arial"/>
          <w:color w:val="000000"/>
          <w:lang w:eastAsia="fr-FR"/>
        </w:rPr>
        <w:t xml:space="preserve"> ou au DPO si une des instructions par l’</w:t>
      </w:r>
      <w:r w:rsidR="000167B1" w:rsidRPr="00730821">
        <w:rPr>
          <w:rFonts w:ascii="Arial" w:eastAsia="Arial" w:hAnsi="Arial" w:cs="Arial"/>
          <w:color w:val="000000"/>
          <w:lang w:eastAsia="fr-FR"/>
        </w:rPr>
        <w:t>Établissement</w:t>
      </w:r>
      <w:r w:rsidRPr="00730821">
        <w:rPr>
          <w:rFonts w:ascii="Arial" w:eastAsia="Arial" w:hAnsi="Arial" w:cs="Arial"/>
          <w:color w:val="000000"/>
          <w:lang w:eastAsia="fr-FR"/>
        </w:rPr>
        <w:t xml:space="preserve"> constitue une violation des réglementations du RGPD et de l’informer immédiatement par tous moyens </w:t>
      </w:r>
      <w:r w:rsidR="0008238C">
        <w:rPr>
          <w:rFonts w:ascii="Arial" w:eastAsia="Arial" w:hAnsi="Arial" w:cs="Arial"/>
          <w:color w:val="000000"/>
          <w:lang w:eastAsia="fr-FR"/>
        </w:rPr>
        <w:t>conformément aux règles évoquées ci-après</w:t>
      </w:r>
      <w:r w:rsidRPr="00730821">
        <w:rPr>
          <w:rFonts w:ascii="Arial" w:eastAsia="Arial" w:hAnsi="Arial" w:cs="Arial"/>
          <w:color w:val="000000"/>
          <w:lang w:eastAsia="fr-FR"/>
        </w:rPr>
        <w:t>.</w:t>
      </w:r>
    </w:p>
    <w:p w:rsidR="003D6550" w:rsidRPr="00730821" w:rsidRDefault="003D6550" w:rsidP="004D17FE">
      <w:pPr>
        <w:pStyle w:val="Titre3"/>
      </w:pPr>
      <w:bookmarkStart w:id="8" w:name="_Toc149660968"/>
      <w:r w:rsidRPr="00730821">
        <w:lastRenderedPageBreak/>
        <w:t>DONNEES TRAITEES</w:t>
      </w:r>
      <w:bookmarkEnd w:id="8"/>
      <w:r w:rsidRPr="00730821">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Les Données à Caractère Personnel que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est autorisé à traiter sont : </w:t>
      </w:r>
    </w:p>
    <w:p w:rsidR="003D6550" w:rsidRPr="00730821" w:rsidRDefault="002A714A"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Décrite</w:t>
      </w:r>
      <w:r w:rsidR="0008238C">
        <w:rPr>
          <w:rFonts w:ascii="Arial" w:eastAsia="Arial" w:hAnsi="Arial" w:cs="Arial"/>
          <w:color w:val="000000"/>
          <w:lang w:eastAsia="fr-FR"/>
        </w:rPr>
        <w:t>s dans le §3.2</w:t>
      </w:r>
      <w:r w:rsidRPr="00730821">
        <w:rPr>
          <w:rFonts w:ascii="Arial" w:eastAsia="Arial" w:hAnsi="Arial" w:cs="Arial"/>
          <w:color w:val="000000"/>
          <w:lang w:eastAsia="fr-FR"/>
        </w:rPr>
        <w:t>.5</w:t>
      </w:r>
    </w:p>
    <w:p w:rsidR="003D6550" w:rsidRPr="00730821" w:rsidRDefault="003D6550" w:rsidP="00225FAC">
      <w:pPr>
        <w:numPr>
          <w:ilvl w:val="0"/>
          <w:numId w:val="33"/>
        </w:numPr>
        <w:spacing w:after="295"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L’accès aux données </w:t>
      </w:r>
      <w:r w:rsidR="00F93D2A" w:rsidRPr="00730821">
        <w:rPr>
          <w:rFonts w:ascii="Arial" w:eastAsia="Arial" w:hAnsi="Arial" w:cs="Arial"/>
          <w:color w:val="000000"/>
          <w:lang w:eastAsia="fr-FR"/>
        </w:rPr>
        <w:t xml:space="preserve">sont </w:t>
      </w:r>
      <w:r w:rsidRPr="00730821">
        <w:rPr>
          <w:rFonts w:ascii="Arial" w:eastAsia="Arial" w:hAnsi="Arial" w:cs="Arial"/>
          <w:color w:val="000000"/>
          <w:lang w:eastAsia="fr-FR"/>
        </w:rPr>
        <w:t xml:space="preserve">strictement nécessaires </w:t>
      </w:r>
      <w:r w:rsidR="00F93D2A" w:rsidRPr="00730821">
        <w:rPr>
          <w:rFonts w:ascii="Arial" w:eastAsia="Arial" w:hAnsi="Arial" w:cs="Arial"/>
          <w:color w:val="000000"/>
          <w:lang w:eastAsia="fr-FR"/>
        </w:rPr>
        <w:t>aux activités respectives</w:t>
      </w:r>
      <w:r w:rsidRPr="00730821">
        <w:rPr>
          <w:rFonts w:ascii="Arial" w:eastAsia="Arial" w:hAnsi="Arial" w:cs="Arial"/>
          <w:color w:val="000000"/>
          <w:lang w:eastAsia="fr-FR"/>
        </w:rPr>
        <w:t xml:space="preserve">. </w:t>
      </w:r>
    </w:p>
    <w:p w:rsidR="003D6550" w:rsidRPr="00730821" w:rsidRDefault="003D6550" w:rsidP="004D17FE">
      <w:pPr>
        <w:pStyle w:val="Titre3"/>
      </w:pPr>
      <w:bookmarkStart w:id="9" w:name="_Toc149660969"/>
      <w:r w:rsidRPr="00730821">
        <w:t>FINALITE</w:t>
      </w:r>
      <w:bookmarkEnd w:id="9"/>
      <w:r w:rsidRPr="00730821">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La finalité des Traitements porte sur la conception, le déploiement et la mise en œuvre d’un système destiné aux Professionnels de santé pour les besoins de leur activité</w:t>
      </w:r>
      <w:r w:rsidR="005F387A">
        <w:rPr>
          <w:rFonts w:ascii="Arial" w:eastAsia="Arial" w:hAnsi="Arial" w:cs="Arial"/>
          <w:color w:val="000000"/>
          <w:lang w:eastAsia="fr-FR"/>
        </w:rPr>
        <w:t xml:space="preserve"> à destination des Patients</w:t>
      </w: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Pour permettre l’exécution des services, les seuls destinataires des Traitements sont les personnes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La </w:t>
      </w:r>
      <w:r w:rsidR="005D2A58" w:rsidRPr="00730821">
        <w:rPr>
          <w:rFonts w:ascii="Arial" w:eastAsia="Arial" w:hAnsi="Arial" w:cs="Arial"/>
          <w:color w:val="000000"/>
          <w:lang w:eastAsia="fr-FR"/>
        </w:rPr>
        <w:t>Direction des Systèmes d’Information</w:t>
      </w:r>
      <w:r w:rsidRPr="00730821">
        <w:rPr>
          <w:rFonts w:ascii="Arial" w:eastAsia="Arial" w:hAnsi="Arial" w:cs="Arial"/>
          <w:color w:val="000000"/>
          <w:lang w:eastAsia="fr-FR"/>
        </w:rPr>
        <w:t xml:space="preserve"> </w:t>
      </w:r>
      <w:r w:rsidR="00B56B7E" w:rsidRPr="00730821">
        <w:rPr>
          <w:rFonts w:ascii="Arial" w:eastAsia="Arial" w:hAnsi="Arial" w:cs="Arial"/>
          <w:color w:val="000000"/>
          <w:lang w:eastAsia="fr-FR"/>
        </w:rPr>
        <w:t>de l’</w:t>
      </w:r>
      <w:r w:rsidR="000167B1" w:rsidRPr="00730821">
        <w:rPr>
          <w:rFonts w:ascii="Arial" w:eastAsia="Arial" w:hAnsi="Arial" w:cs="Arial"/>
          <w:color w:val="000000"/>
          <w:lang w:eastAsia="fr-FR"/>
        </w:rPr>
        <w:t>Établissement</w:t>
      </w:r>
      <w:r w:rsidR="00B56B7E" w:rsidRPr="00730821">
        <w:rPr>
          <w:rFonts w:ascii="Arial" w:eastAsia="Arial" w:hAnsi="Arial" w:cs="Arial"/>
          <w:color w:val="000000"/>
          <w:lang w:eastAsia="fr-FR"/>
        </w:rPr>
        <w:t xml:space="preserve"> </w:t>
      </w:r>
      <w:r w:rsidRPr="00730821">
        <w:rPr>
          <w:rFonts w:ascii="Arial" w:eastAsia="Arial" w:hAnsi="Arial" w:cs="Arial"/>
          <w:color w:val="000000"/>
          <w:lang w:eastAsia="fr-FR"/>
        </w:rPr>
        <w:t xml:space="preserve">;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Les Professionnels de santé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Les personnels dûment habilités au sein de la société </w:t>
      </w:r>
      <w:r w:rsidR="00525B97" w:rsidRPr="00730821">
        <w:rPr>
          <w:rFonts w:ascii="Arial" w:eastAsia="Arial" w:hAnsi="Arial" w:cs="Arial"/>
          <w:color w:val="000000"/>
          <w:lang w:eastAsia="fr-FR"/>
        </w:rPr>
        <w:t xml:space="preserve">Partenaire </w:t>
      </w:r>
      <w:r w:rsidRPr="00730821">
        <w:rPr>
          <w:rFonts w:ascii="Arial" w:eastAsia="Arial" w:hAnsi="Arial" w:cs="Arial"/>
          <w:color w:val="000000"/>
          <w:lang w:eastAsia="fr-FR"/>
        </w:rPr>
        <w:t xml:space="preserve">;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Les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s de second </w:t>
      </w:r>
      <w:r w:rsidR="00B658A8" w:rsidRPr="00730821">
        <w:rPr>
          <w:rFonts w:ascii="Arial" w:eastAsia="Arial" w:hAnsi="Arial" w:cs="Arial"/>
          <w:color w:val="000000"/>
          <w:lang w:eastAsia="fr-FR"/>
        </w:rPr>
        <w:t xml:space="preserve">ou autres </w:t>
      </w:r>
      <w:r w:rsidRPr="00730821">
        <w:rPr>
          <w:rFonts w:ascii="Arial" w:eastAsia="Arial" w:hAnsi="Arial" w:cs="Arial"/>
          <w:color w:val="000000"/>
          <w:lang w:eastAsia="fr-FR"/>
        </w:rPr>
        <w:t>rang</w:t>
      </w:r>
      <w:r w:rsidR="00B658A8" w:rsidRPr="00730821">
        <w:rPr>
          <w:rFonts w:ascii="Arial" w:eastAsia="Arial" w:hAnsi="Arial" w:cs="Arial"/>
          <w:color w:val="000000"/>
          <w:lang w:eastAsia="fr-FR"/>
        </w:rPr>
        <w:t>s</w:t>
      </w:r>
      <w:r w:rsidRPr="00730821">
        <w:rPr>
          <w:rFonts w:ascii="Arial" w:eastAsia="Arial" w:hAnsi="Arial" w:cs="Arial"/>
          <w:color w:val="000000"/>
          <w:lang w:eastAsia="fr-FR"/>
        </w:rPr>
        <w:t xml:space="preserve"> placés sous la responsabilité de la société </w:t>
      </w:r>
      <w:r w:rsidR="00525B97" w:rsidRPr="00730821">
        <w:rPr>
          <w:rFonts w:ascii="Arial" w:eastAsia="Arial" w:hAnsi="Arial" w:cs="Arial"/>
          <w:color w:val="000000"/>
          <w:lang w:eastAsia="fr-FR"/>
        </w:rPr>
        <w:t xml:space="preserve">Partenaire </w:t>
      </w:r>
      <w:r w:rsidRPr="00730821">
        <w:rPr>
          <w:rFonts w:ascii="Arial" w:eastAsia="Arial" w:hAnsi="Arial" w:cs="Arial"/>
          <w:color w:val="000000"/>
          <w:lang w:eastAsia="fr-FR"/>
        </w:rPr>
        <w:t xml:space="preserve">;  </w:t>
      </w:r>
    </w:p>
    <w:p w:rsidR="00525B97" w:rsidRPr="00730821" w:rsidRDefault="00525B97" w:rsidP="00525B97">
      <w:pPr>
        <w:pStyle w:val="Titre3"/>
      </w:pPr>
      <w:bookmarkStart w:id="10" w:name="_Toc149660970"/>
      <w:r w:rsidRPr="00730821">
        <w:t>DESCRIPTION DU TRAITEMENT AUTORISE</w:t>
      </w:r>
      <w:bookmarkEnd w:id="10"/>
      <w:r w:rsidRPr="00730821">
        <w:t xml:space="preserve">  </w:t>
      </w:r>
    </w:p>
    <w:p w:rsidR="00F735A8" w:rsidRPr="00730821" w:rsidRDefault="00631B29" w:rsidP="00631B29">
      <w:pPr>
        <w:pStyle w:val="Titre4"/>
        <w:rPr>
          <w:lang w:eastAsia="fr-FR"/>
        </w:rPr>
      </w:pPr>
      <w:r w:rsidRPr="00730821">
        <w:rPr>
          <w:lang w:eastAsia="fr-FR"/>
        </w:rPr>
        <w:t xml:space="preserve"> </w:t>
      </w:r>
      <w:r w:rsidR="00F735A8" w:rsidRPr="00730821">
        <w:rPr>
          <w:lang w:eastAsia="fr-FR"/>
        </w:rPr>
        <w:t>F</w:t>
      </w:r>
      <w:r w:rsidR="00B104ED" w:rsidRPr="00730821">
        <w:rPr>
          <w:lang w:eastAsia="fr-FR"/>
        </w:rPr>
        <w:t>inalité principale du(des) traitement(s) mis</w:t>
      </w:r>
      <w:r w:rsidRPr="00730821">
        <w:rPr>
          <w:lang w:eastAsia="fr-FR"/>
        </w:rPr>
        <w:t>e</w:t>
      </w:r>
      <w:r w:rsidR="00B104ED" w:rsidRPr="00730821">
        <w:rPr>
          <w:lang w:eastAsia="fr-FR"/>
        </w:rPr>
        <w:t xml:space="preserve"> en place</w:t>
      </w:r>
    </w:p>
    <w:p w:rsidR="00B104ED" w:rsidRPr="00730821" w:rsidRDefault="00B104ED" w:rsidP="00F735A8">
      <w:pPr>
        <w:ind w:left="360"/>
        <w:rPr>
          <w:rFonts w:ascii="Arial" w:hAnsi="Arial" w:cs="Arial"/>
          <w:lang w:eastAsia="fr-FR"/>
        </w:rPr>
      </w:pPr>
      <w:r w:rsidRPr="0008238C">
        <w:rPr>
          <w:rFonts w:ascii="Arial" w:eastAsia="Arial" w:hAnsi="Arial" w:cs="Arial"/>
          <w:color w:val="000000"/>
          <w:highlight w:val="yellow"/>
          <w:lang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31B29" w:rsidRPr="0008238C">
        <w:rPr>
          <w:rFonts w:ascii="Arial" w:eastAsia="Arial" w:hAnsi="Arial" w:cs="Arial"/>
          <w:color w:val="000000"/>
          <w:highlight w:val="yellow"/>
          <w:lang w:eastAsia="fr-FR"/>
        </w:rPr>
        <w:t>________________________________________________</w:t>
      </w:r>
    </w:p>
    <w:p w:rsidR="00B104ED" w:rsidRPr="00730821" w:rsidRDefault="00B104ED" w:rsidP="00F735A8">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 Partenaire est autorisé à traiter pour le compte du responsable de traitement les données à caractère personnel nécessaires pour fournir le ou les service(s) suivant(s) :</w:t>
      </w:r>
    </w:p>
    <w:p w:rsidR="00F735A8" w:rsidRPr="00730821" w:rsidRDefault="00B104ED" w:rsidP="00F735A8">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En ce qui concerne la nature et la finalité du traitement, </w:t>
      </w:r>
      <w:r w:rsidR="00F735A8" w:rsidRPr="00730821">
        <w:rPr>
          <w:rFonts w:ascii="Arial" w:eastAsia="Arial" w:hAnsi="Arial" w:cs="Arial"/>
          <w:color w:val="000000"/>
          <w:lang w:eastAsia="fr-FR"/>
        </w:rPr>
        <w:t>l</w:t>
      </w:r>
      <w:r w:rsidRPr="00730821">
        <w:rPr>
          <w:rFonts w:ascii="Arial" w:eastAsia="Arial" w:hAnsi="Arial" w:cs="Arial"/>
          <w:color w:val="000000"/>
          <w:lang w:eastAsia="fr-FR"/>
        </w:rPr>
        <w:t>e Partenaire traite les données personnelles strictement nécessaires dans le cadre des services fournis décrits ci-dessus</w:t>
      </w:r>
      <w:r w:rsidR="009B29D5" w:rsidRPr="00730821">
        <w:rPr>
          <w:rFonts w:ascii="Arial" w:eastAsia="Arial" w:hAnsi="Arial" w:cs="Arial"/>
          <w:color w:val="000000"/>
          <w:lang w:eastAsia="fr-FR"/>
        </w:rPr>
        <w:t xml:space="preserve"> et conformément au tableau ci-après</w:t>
      </w:r>
      <w:r w:rsidRPr="00730821">
        <w:rPr>
          <w:rFonts w:ascii="Arial" w:eastAsia="Arial" w:hAnsi="Arial" w:cs="Arial"/>
          <w:color w:val="000000"/>
          <w:lang w:eastAsia="fr-FR"/>
        </w:rPr>
        <w:t>.</w:t>
      </w:r>
    </w:p>
    <w:p w:rsidR="00B104ED" w:rsidRPr="00730821" w:rsidRDefault="00631B29" w:rsidP="00631B29">
      <w:pPr>
        <w:pStyle w:val="Titre4"/>
      </w:pPr>
      <w:r w:rsidRPr="00730821">
        <w:t xml:space="preserve"> </w:t>
      </w:r>
      <w:r w:rsidR="00FA52F2" w:rsidRPr="00E33A19">
        <w:rPr>
          <w:highlight w:val="yellow"/>
        </w:rPr>
        <w:t>Les D</w:t>
      </w:r>
      <w:r w:rsidR="00B104ED" w:rsidRPr="00E33A19">
        <w:rPr>
          <w:highlight w:val="yellow"/>
        </w:rPr>
        <w:t>onnées</w:t>
      </w:r>
      <w:r w:rsidR="00FA52F2" w:rsidRPr="00E33A19">
        <w:rPr>
          <w:highlight w:val="yellow"/>
        </w:rPr>
        <w:t xml:space="preserve"> à Caractère P</w:t>
      </w:r>
      <w:r w:rsidR="001B1B54" w:rsidRPr="00E33A19">
        <w:rPr>
          <w:highlight w:val="yellow"/>
        </w:rPr>
        <w:t xml:space="preserve">ersonnel </w:t>
      </w:r>
      <w:r w:rsidR="00FA52F2" w:rsidRPr="00E33A19">
        <w:rPr>
          <w:highlight w:val="yellow"/>
        </w:rPr>
        <w:t xml:space="preserve">(DCP) </w:t>
      </w:r>
      <w:r w:rsidR="001B1B54" w:rsidRPr="00E33A19">
        <w:rPr>
          <w:highlight w:val="yellow"/>
        </w:rPr>
        <w:t>traitées déclarées</w:t>
      </w:r>
    </w:p>
    <w:tbl>
      <w:tblPr>
        <w:tblW w:w="485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2"/>
        <w:gridCol w:w="2308"/>
        <w:gridCol w:w="1902"/>
        <w:gridCol w:w="1837"/>
        <w:gridCol w:w="1311"/>
        <w:gridCol w:w="1900"/>
      </w:tblGrid>
      <w:tr w:rsidR="002D4A57" w:rsidRPr="00730821" w:rsidTr="002D4A57">
        <w:trPr>
          <w:trHeight w:val="615"/>
        </w:trPr>
        <w:tc>
          <w:tcPr>
            <w:tcW w:w="1162" w:type="dxa"/>
            <w:tcBorders>
              <w:bottom w:val="double" w:sz="4" w:space="0" w:color="auto"/>
            </w:tcBorders>
            <w:shd w:val="clear" w:color="000000" w:fill="C6E0B4"/>
            <w:hideMark/>
          </w:tcPr>
          <w:p w:rsidR="00DF7107" w:rsidRPr="00730821" w:rsidRDefault="00DF7107" w:rsidP="009857EE">
            <w:pPr>
              <w:spacing w:after="0" w:line="240" w:lineRule="auto"/>
              <w:jc w:val="center"/>
              <w:rPr>
                <w:rFonts w:ascii="Arial" w:eastAsia="Times New Roman" w:hAnsi="Arial" w:cs="Arial"/>
                <w:b/>
                <w:bCs/>
                <w:color w:val="000000"/>
                <w:sz w:val="18"/>
                <w:szCs w:val="18"/>
                <w:lang w:eastAsia="fr-FR"/>
              </w:rPr>
            </w:pPr>
          </w:p>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Type de DCP</w:t>
            </w:r>
          </w:p>
        </w:tc>
        <w:tc>
          <w:tcPr>
            <w:tcW w:w="2308" w:type="dxa"/>
            <w:tcBorders>
              <w:bottom w:val="double" w:sz="4" w:space="0" w:color="auto"/>
            </w:tcBorders>
            <w:shd w:val="clear" w:color="000000" w:fill="C6E0B4"/>
            <w:hideMark/>
          </w:tcPr>
          <w:p w:rsidR="00DF7107" w:rsidRPr="00730821" w:rsidRDefault="00DF7107" w:rsidP="009857EE">
            <w:pPr>
              <w:spacing w:after="0" w:line="240" w:lineRule="auto"/>
              <w:jc w:val="center"/>
              <w:rPr>
                <w:rFonts w:ascii="Arial" w:eastAsia="Times New Roman" w:hAnsi="Arial" w:cs="Arial"/>
                <w:b/>
                <w:bCs/>
                <w:color w:val="000000"/>
                <w:sz w:val="18"/>
                <w:szCs w:val="18"/>
                <w:lang w:eastAsia="fr-FR"/>
              </w:rPr>
            </w:pPr>
          </w:p>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Catégorie</w:t>
            </w:r>
            <w:r w:rsidR="00DF7107" w:rsidRPr="00730821">
              <w:rPr>
                <w:rFonts w:ascii="Arial" w:eastAsia="Times New Roman" w:hAnsi="Arial" w:cs="Arial"/>
                <w:b/>
                <w:bCs/>
                <w:color w:val="000000"/>
                <w:sz w:val="18"/>
                <w:szCs w:val="18"/>
                <w:lang w:eastAsia="fr-FR"/>
              </w:rPr>
              <w:t>s</w:t>
            </w:r>
          </w:p>
        </w:tc>
        <w:tc>
          <w:tcPr>
            <w:tcW w:w="1902" w:type="dxa"/>
            <w:tcBorders>
              <w:bottom w:val="double" w:sz="4" w:space="0" w:color="auto"/>
            </w:tcBorders>
            <w:shd w:val="clear" w:color="000000" w:fill="C6E0B4"/>
            <w:hideMark/>
          </w:tcPr>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Destinataires des DCP</w:t>
            </w:r>
            <w:r w:rsidRPr="00730821">
              <w:rPr>
                <w:rFonts w:ascii="Arial" w:eastAsia="Times New Roman" w:hAnsi="Arial" w:cs="Arial"/>
                <w:b/>
                <w:bCs/>
                <w:color w:val="000000"/>
                <w:sz w:val="18"/>
                <w:szCs w:val="18"/>
                <w:lang w:eastAsia="fr-FR"/>
              </w:rPr>
              <w:br/>
              <w:t>(et justifications)</w:t>
            </w:r>
          </w:p>
        </w:tc>
        <w:tc>
          <w:tcPr>
            <w:tcW w:w="1837" w:type="dxa"/>
            <w:tcBorders>
              <w:bottom w:val="double" w:sz="4" w:space="0" w:color="auto"/>
            </w:tcBorders>
            <w:shd w:val="clear" w:color="000000" w:fill="C6E0B4"/>
            <w:hideMark/>
          </w:tcPr>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Personnes pouvant y accéder (et justifications)</w:t>
            </w:r>
          </w:p>
        </w:tc>
        <w:tc>
          <w:tcPr>
            <w:tcW w:w="1311" w:type="dxa"/>
            <w:tcBorders>
              <w:bottom w:val="double" w:sz="4" w:space="0" w:color="auto"/>
            </w:tcBorders>
            <w:shd w:val="clear" w:color="000000" w:fill="C6E0B4"/>
            <w:hideMark/>
          </w:tcPr>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Durée de conservation (et justifications)</w:t>
            </w:r>
          </w:p>
        </w:tc>
        <w:tc>
          <w:tcPr>
            <w:tcW w:w="1900" w:type="dxa"/>
            <w:tcBorders>
              <w:bottom w:val="double" w:sz="4" w:space="0" w:color="auto"/>
            </w:tcBorders>
            <w:shd w:val="clear" w:color="000000" w:fill="C6E0B4"/>
            <w:hideMark/>
          </w:tcPr>
          <w:p w:rsidR="009857EE" w:rsidRPr="00730821" w:rsidRDefault="009857EE" w:rsidP="009857EE">
            <w:pPr>
              <w:spacing w:after="0" w:line="240" w:lineRule="auto"/>
              <w:jc w:val="center"/>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Commentaires complémentaires</w:t>
            </w:r>
          </w:p>
        </w:tc>
      </w:tr>
      <w:tr w:rsidR="002D4A57" w:rsidRPr="00730821" w:rsidTr="005974A1">
        <w:trPr>
          <w:trHeight w:val="400"/>
        </w:trPr>
        <w:tc>
          <w:tcPr>
            <w:tcW w:w="1162" w:type="dxa"/>
            <w:vMerge w:val="restart"/>
            <w:tcBorders>
              <w:top w:val="double" w:sz="4" w:space="0" w:color="auto"/>
            </w:tcBorders>
            <w:shd w:val="clear" w:color="000000" w:fill="E2EFDA"/>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9857EE" w:rsidRPr="00730821" w:rsidRDefault="009857EE" w:rsidP="00146EC8">
            <w:pPr>
              <w:spacing w:after="0" w:line="240" w:lineRule="auto"/>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DCP</w:t>
            </w:r>
            <w:r w:rsidRPr="00730821">
              <w:rPr>
                <w:rFonts w:ascii="Arial" w:eastAsia="Times New Roman" w:hAnsi="Arial" w:cs="Arial"/>
                <w:b/>
                <w:bCs/>
                <w:color w:val="000000"/>
                <w:sz w:val="18"/>
                <w:szCs w:val="18"/>
                <w:lang w:eastAsia="fr-FR"/>
              </w:rPr>
              <w:br/>
              <w:t>courantes</w:t>
            </w:r>
          </w:p>
        </w:tc>
        <w:tc>
          <w:tcPr>
            <w:tcW w:w="2308" w:type="dxa"/>
            <w:tcBorders>
              <w:top w:val="double" w:sz="4" w:space="0" w:color="auto"/>
            </w:tcBorders>
            <w:shd w:val="clear" w:color="000000" w:fill="E2EFDA"/>
            <w:vAlign w:val="center"/>
            <w:hideMark/>
          </w:tcPr>
          <w:p w:rsidR="00C43E4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xml:space="preserve">État-civil, </w:t>
            </w:r>
          </w:p>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I</w:t>
            </w:r>
            <w:r w:rsidR="009857EE" w:rsidRPr="00730821">
              <w:rPr>
                <w:rFonts w:ascii="Arial" w:eastAsia="Times New Roman" w:hAnsi="Arial" w:cs="Arial"/>
                <w:color w:val="000000"/>
                <w:sz w:val="16"/>
                <w:szCs w:val="16"/>
                <w:lang w:eastAsia="fr-FR"/>
              </w:rPr>
              <w:t xml:space="preserve">dentité, </w:t>
            </w:r>
          </w:p>
          <w:p w:rsidR="009857E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D</w:t>
            </w:r>
            <w:r w:rsidR="009857EE" w:rsidRPr="00730821">
              <w:rPr>
                <w:rFonts w:ascii="Arial" w:eastAsia="Times New Roman" w:hAnsi="Arial" w:cs="Arial"/>
                <w:color w:val="000000"/>
                <w:sz w:val="16"/>
                <w:szCs w:val="16"/>
                <w:lang w:eastAsia="fr-FR"/>
              </w:rPr>
              <w:t>onnées d'identification</w:t>
            </w:r>
            <w:r w:rsidRPr="00730821">
              <w:rPr>
                <w:rFonts w:ascii="Arial" w:eastAsia="Times New Roman" w:hAnsi="Arial" w:cs="Arial"/>
                <w:color w:val="000000"/>
                <w:sz w:val="16"/>
                <w:szCs w:val="16"/>
                <w:lang w:eastAsia="fr-FR"/>
              </w:rPr>
              <w:t>s</w:t>
            </w:r>
          </w:p>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Téléphone</w:t>
            </w:r>
          </w:p>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Courriel</w:t>
            </w:r>
          </w:p>
        </w:tc>
        <w:tc>
          <w:tcPr>
            <w:tcW w:w="1902" w:type="dxa"/>
            <w:tcBorders>
              <w:top w:val="double" w:sz="4" w:space="0" w:color="auto"/>
            </w:tcBorders>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tcBorders>
              <w:top w:val="double" w:sz="4" w:space="0" w:color="auto"/>
            </w:tcBorders>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tcBorders>
              <w:top w:val="double" w:sz="4" w:space="0" w:color="auto"/>
            </w:tcBorders>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tcBorders>
              <w:top w:val="double" w:sz="4" w:space="0" w:color="auto"/>
            </w:tcBorders>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9857EE" w:rsidRPr="00730821" w:rsidTr="005974A1">
        <w:trPr>
          <w:trHeight w:val="400"/>
        </w:trPr>
        <w:tc>
          <w:tcPr>
            <w:tcW w:w="1162" w:type="dxa"/>
            <w:vMerge/>
            <w:vAlign w:val="center"/>
            <w:hideMark/>
          </w:tcPr>
          <w:p w:rsidR="009857EE" w:rsidRPr="00730821" w:rsidRDefault="009857E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xml:space="preserve">Vie personnelle </w:t>
            </w:r>
          </w:p>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Ha</w:t>
            </w:r>
            <w:r w:rsidR="009857EE" w:rsidRPr="00730821">
              <w:rPr>
                <w:rFonts w:ascii="Arial" w:eastAsia="Times New Roman" w:hAnsi="Arial" w:cs="Arial"/>
                <w:color w:val="000000"/>
                <w:sz w:val="16"/>
                <w:szCs w:val="16"/>
                <w:lang w:eastAsia="fr-FR"/>
              </w:rPr>
              <w:t xml:space="preserve">bitudes de vie, </w:t>
            </w:r>
          </w:p>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S</w:t>
            </w:r>
            <w:r w:rsidR="009857EE" w:rsidRPr="00730821">
              <w:rPr>
                <w:rFonts w:ascii="Arial" w:eastAsia="Times New Roman" w:hAnsi="Arial" w:cs="Arial"/>
                <w:color w:val="000000"/>
                <w:sz w:val="16"/>
                <w:szCs w:val="16"/>
                <w:lang w:eastAsia="fr-FR"/>
              </w:rPr>
              <w:t xml:space="preserve">ituation familiale, </w:t>
            </w:r>
          </w:p>
          <w:p w:rsidR="009857EE" w:rsidRPr="00730821" w:rsidRDefault="009857EE" w:rsidP="00146EC8">
            <w:pPr>
              <w:spacing w:after="0" w:line="240" w:lineRule="auto"/>
              <w:jc w:val="both"/>
              <w:rPr>
                <w:rFonts w:ascii="Arial" w:eastAsia="Times New Roman" w:hAnsi="Arial" w:cs="Arial"/>
                <w:color w:val="000000"/>
                <w:sz w:val="16"/>
                <w:szCs w:val="16"/>
                <w:lang w:eastAsia="fr-FR"/>
              </w:rPr>
            </w:pP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9857EE" w:rsidRPr="00730821" w:rsidTr="005974A1">
        <w:trPr>
          <w:trHeight w:val="400"/>
        </w:trPr>
        <w:tc>
          <w:tcPr>
            <w:tcW w:w="1162" w:type="dxa"/>
            <w:vMerge/>
            <w:vAlign w:val="center"/>
            <w:hideMark/>
          </w:tcPr>
          <w:p w:rsidR="009857EE" w:rsidRPr="00730821" w:rsidRDefault="009857E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xml:space="preserve">Vie professionnelle (CV, scolarité </w:t>
            </w:r>
          </w:p>
          <w:p w:rsidR="009857E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xml:space="preserve">Formation professionnelle, </w:t>
            </w:r>
            <w:r w:rsidR="009857EE" w:rsidRPr="00730821">
              <w:rPr>
                <w:rFonts w:ascii="Arial" w:eastAsia="Times New Roman" w:hAnsi="Arial" w:cs="Arial"/>
                <w:color w:val="000000"/>
                <w:sz w:val="16"/>
                <w:szCs w:val="16"/>
                <w:lang w:eastAsia="fr-FR"/>
              </w:rPr>
              <w:t>distinctions…)</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9857EE" w:rsidRPr="00730821" w:rsidTr="005974A1">
        <w:trPr>
          <w:trHeight w:val="400"/>
        </w:trPr>
        <w:tc>
          <w:tcPr>
            <w:tcW w:w="1162" w:type="dxa"/>
            <w:vMerge/>
            <w:vAlign w:val="center"/>
            <w:hideMark/>
          </w:tcPr>
          <w:p w:rsidR="009857EE" w:rsidRPr="00730821" w:rsidRDefault="009857E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9857E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Informations d'ordre économique et financier (revenus, situation financière, situation fiscale…)</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9857EE" w:rsidRPr="00730821" w:rsidTr="005974A1">
        <w:trPr>
          <w:trHeight w:val="400"/>
        </w:trPr>
        <w:tc>
          <w:tcPr>
            <w:tcW w:w="1162" w:type="dxa"/>
            <w:vMerge/>
            <w:vAlign w:val="center"/>
            <w:hideMark/>
          </w:tcPr>
          <w:p w:rsidR="009857EE" w:rsidRPr="00730821" w:rsidRDefault="009857E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xml:space="preserve">Données de </w:t>
            </w:r>
            <w:r w:rsidR="00C43E4E" w:rsidRPr="00730821">
              <w:rPr>
                <w:rFonts w:ascii="Arial" w:eastAsia="Times New Roman" w:hAnsi="Arial" w:cs="Arial"/>
                <w:color w:val="000000"/>
                <w:sz w:val="16"/>
                <w:szCs w:val="16"/>
                <w:lang w:eastAsia="fr-FR"/>
              </w:rPr>
              <w:t>connexion</w:t>
            </w:r>
          </w:p>
          <w:p w:rsidR="00C43E4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lastRenderedPageBreak/>
              <w:t>(adresses IP, journaux d’événements…)</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lastRenderedPageBreak/>
              <w:t> </w:t>
            </w:r>
          </w:p>
        </w:tc>
        <w:tc>
          <w:tcPr>
            <w:tcW w:w="1311"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9857EE" w:rsidRPr="00730821" w:rsidTr="005974A1">
        <w:trPr>
          <w:trHeight w:val="400"/>
        </w:trPr>
        <w:tc>
          <w:tcPr>
            <w:tcW w:w="1162" w:type="dxa"/>
            <w:vMerge/>
            <w:vAlign w:val="center"/>
            <w:hideMark/>
          </w:tcPr>
          <w:p w:rsidR="009857EE" w:rsidRPr="00730821" w:rsidRDefault="009857E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9857EE" w:rsidRPr="00730821" w:rsidRDefault="009857E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Données de localisation (déplacements, données GPS, GSM…)</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9857EE" w:rsidRPr="00730821" w:rsidRDefault="009857E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C43E4E" w:rsidRPr="00730821" w:rsidTr="005974A1">
        <w:trPr>
          <w:trHeight w:val="400"/>
        </w:trPr>
        <w:tc>
          <w:tcPr>
            <w:tcW w:w="1162" w:type="dxa"/>
            <w:vMerge w:val="restart"/>
            <w:shd w:val="clear" w:color="000000" w:fill="E2EFDA"/>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p>
          <w:p w:rsidR="00C43E4E" w:rsidRPr="00730821" w:rsidRDefault="00C43E4E" w:rsidP="00146EC8">
            <w:pPr>
              <w:spacing w:after="0" w:line="240" w:lineRule="auto"/>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DCP</w:t>
            </w:r>
          </w:p>
          <w:p w:rsidR="00C43E4E" w:rsidRPr="00730821" w:rsidRDefault="00C43E4E" w:rsidP="00146EC8">
            <w:pPr>
              <w:spacing w:after="0" w:line="240" w:lineRule="auto"/>
              <w:rPr>
                <w:rFonts w:ascii="Arial" w:eastAsia="Times New Roman" w:hAnsi="Arial" w:cs="Arial"/>
                <w:b/>
                <w:bCs/>
                <w:color w:val="000000"/>
                <w:sz w:val="18"/>
                <w:szCs w:val="18"/>
                <w:lang w:eastAsia="fr-FR"/>
              </w:rPr>
            </w:pPr>
            <w:r w:rsidRPr="00730821">
              <w:rPr>
                <w:rFonts w:ascii="Arial" w:eastAsia="Times New Roman" w:hAnsi="Arial" w:cs="Arial"/>
                <w:b/>
                <w:bCs/>
                <w:color w:val="000000"/>
                <w:sz w:val="18"/>
                <w:szCs w:val="18"/>
                <w:lang w:eastAsia="fr-FR"/>
              </w:rPr>
              <w:t>SENSIBLES</w:t>
            </w:r>
          </w:p>
        </w:tc>
        <w:tc>
          <w:tcPr>
            <w:tcW w:w="2308" w:type="dxa"/>
            <w:shd w:val="clear" w:color="000000" w:fill="E2EFDA"/>
            <w:vAlign w:val="center"/>
            <w:hideMark/>
          </w:tcPr>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Numéro de sécurité sociale (NIR)</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C43E4E" w:rsidRPr="00730821" w:rsidTr="005974A1">
        <w:trPr>
          <w:trHeight w:val="400"/>
        </w:trPr>
        <w:tc>
          <w:tcPr>
            <w:tcW w:w="1162" w:type="dxa"/>
            <w:vMerge/>
            <w:vAlign w:val="center"/>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Données biométriques</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C43E4E" w:rsidRPr="00730821" w:rsidTr="005974A1">
        <w:trPr>
          <w:trHeight w:val="400"/>
        </w:trPr>
        <w:tc>
          <w:tcPr>
            <w:tcW w:w="1162" w:type="dxa"/>
            <w:vMerge/>
            <w:vAlign w:val="center"/>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Données bancaires</w:t>
            </w:r>
          </w:p>
        </w:tc>
        <w:tc>
          <w:tcPr>
            <w:tcW w:w="1902" w:type="dxa"/>
            <w:shd w:val="clear" w:color="auto" w:fill="FFFF00"/>
            <w:hideMark/>
          </w:tcPr>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C43E4E" w:rsidRPr="00730821" w:rsidTr="005974A1">
        <w:trPr>
          <w:trHeight w:val="600"/>
        </w:trPr>
        <w:tc>
          <w:tcPr>
            <w:tcW w:w="1162" w:type="dxa"/>
            <w:vMerge/>
            <w:shd w:val="clear" w:color="000000" w:fill="E2EFDA"/>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Opinions philosophiques, politiques, religieuses, syndicales, vie sexuelle, données de santé, origine raciales ou ethniques, relatives à la santé ou à la vie sexuelle</w:t>
            </w:r>
          </w:p>
        </w:tc>
        <w:tc>
          <w:tcPr>
            <w:tcW w:w="1902"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837"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r w:rsidR="00C43E4E" w:rsidRPr="00730821" w:rsidTr="005974A1">
        <w:trPr>
          <w:trHeight w:val="410"/>
        </w:trPr>
        <w:tc>
          <w:tcPr>
            <w:tcW w:w="1162" w:type="dxa"/>
            <w:vMerge/>
            <w:vAlign w:val="center"/>
            <w:hideMark/>
          </w:tcPr>
          <w:p w:rsidR="00C43E4E" w:rsidRPr="00730821" w:rsidRDefault="00C43E4E" w:rsidP="00146EC8">
            <w:pPr>
              <w:spacing w:after="0" w:line="240" w:lineRule="auto"/>
              <w:rPr>
                <w:rFonts w:ascii="Arial" w:eastAsia="Times New Roman" w:hAnsi="Arial" w:cs="Arial"/>
                <w:b/>
                <w:bCs/>
                <w:color w:val="000000"/>
                <w:sz w:val="18"/>
                <w:szCs w:val="18"/>
                <w:lang w:eastAsia="fr-FR"/>
              </w:rPr>
            </w:pPr>
          </w:p>
        </w:tc>
        <w:tc>
          <w:tcPr>
            <w:tcW w:w="2308" w:type="dxa"/>
            <w:shd w:val="clear" w:color="000000" w:fill="E2EFDA"/>
            <w:vAlign w:val="center"/>
            <w:hideMark/>
          </w:tcPr>
          <w:p w:rsidR="00C43E4E" w:rsidRPr="00730821" w:rsidRDefault="00C43E4E" w:rsidP="00146EC8">
            <w:pPr>
              <w:spacing w:after="0" w:line="240" w:lineRule="auto"/>
              <w:jc w:val="both"/>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Infractions, condamnations, mesures de sécurité</w:t>
            </w:r>
          </w:p>
        </w:tc>
        <w:tc>
          <w:tcPr>
            <w:tcW w:w="1902"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p w:rsidR="002D4A57" w:rsidRPr="00730821" w:rsidRDefault="002D4A57" w:rsidP="00146EC8">
            <w:pPr>
              <w:spacing w:after="0" w:line="240" w:lineRule="auto"/>
              <w:rPr>
                <w:rFonts w:ascii="Arial" w:eastAsia="Times New Roman" w:hAnsi="Arial" w:cs="Arial"/>
                <w:color w:val="000000"/>
                <w:sz w:val="16"/>
                <w:szCs w:val="16"/>
                <w:lang w:eastAsia="fr-FR"/>
              </w:rPr>
            </w:pPr>
          </w:p>
        </w:tc>
        <w:tc>
          <w:tcPr>
            <w:tcW w:w="1837"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311"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c>
          <w:tcPr>
            <w:tcW w:w="1900" w:type="dxa"/>
            <w:shd w:val="clear" w:color="auto" w:fill="FFFF00"/>
            <w:hideMark/>
          </w:tcPr>
          <w:p w:rsidR="00C43E4E" w:rsidRPr="00730821" w:rsidRDefault="00C43E4E" w:rsidP="00146EC8">
            <w:pPr>
              <w:spacing w:after="0" w:line="240" w:lineRule="auto"/>
              <w:rPr>
                <w:rFonts w:ascii="Arial" w:eastAsia="Times New Roman" w:hAnsi="Arial" w:cs="Arial"/>
                <w:color w:val="000000"/>
                <w:sz w:val="16"/>
                <w:szCs w:val="16"/>
                <w:lang w:eastAsia="fr-FR"/>
              </w:rPr>
            </w:pPr>
            <w:r w:rsidRPr="00730821">
              <w:rPr>
                <w:rFonts w:ascii="Arial" w:eastAsia="Times New Roman" w:hAnsi="Arial" w:cs="Arial"/>
                <w:color w:val="000000"/>
                <w:sz w:val="16"/>
                <w:szCs w:val="16"/>
                <w:lang w:eastAsia="fr-FR"/>
              </w:rPr>
              <w:t> </w:t>
            </w:r>
          </w:p>
        </w:tc>
      </w:tr>
    </w:tbl>
    <w:p w:rsidR="00B104ED" w:rsidRPr="00730821" w:rsidRDefault="00B104ED" w:rsidP="00F735A8">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Pour l’exécution du service objet du présent contrat, le responsable de traitement met à la disposition </w:t>
      </w:r>
      <w:r w:rsidR="00927F72" w:rsidRPr="00730821">
        <w:rPr>
          <w:rFonts w:ascii="Arial" w:eastAsia="Arial" w:hAnsi="Arial" w:cs="Arial"/>
          <w:color w:val="000000"/>
          <w:lang w:eastAsia="fr-FR"/>
        </w:rPr>
        <w:t xml:space="preserve">du Partenaire </w:t>
      </w:r>
      <w:r w:rsidRPr="00730821">
        <w:rPr>
          <w:rFonts w:ascii="Arial" w:eastAsia="Arial" w:hAnsi="Arial" w:cs="Arial"/>
          <w:color w:val="000000"/>
          <w:lang w:eastAsia="fr-FR"/>
        </w:rPr>
        <w:t xml:space="preserve">les </w:t>
      </w:r>
      <w:r w:rsidR="00927F72" w:rsidRPr="00730821">
        <w:rPr>
          <w:rFonts w:ascii="Arial" w:eastAsia="Arial" w:hAnsi="Arial" w:cs="Arial"/>
          <w:color w:val="000000"/>
          <w:lang w:eastAsia="fr-FR"/>
        </w:rPr>
        <w:t>moyens suivants</w:t>
      </w:r>
      <w:r w:rsidRPr="00730821">
        <w:rPr>
          <w:rFonts w:ascii="Arial" w:eastAsia="Arial" w:hAnsi="Arial" w:cs="Arial"/>
          <w:color w:val="000000"/>
          <w:lang w:eastAsia="fr-FR"/>
        </w:rPr>
        <w:t xml:space="preserve"> : </w:t>
      </w:r>
    </w:p>
    <w:p w:rsidR="00927F72" w:rsidRDefault="00927F72" w:rsidP="00927F72">
      <w:pPr>
        <w:numPr>
          <w:ilvl w:val="0"/>
          <w:numId w:val="33"/>
        </w:numPr>
        <w:spacing w:after="46" w:line="242" w:lineRule="auto"/>
        <w:ind w:right="140"/>
        <w:jc w:val="both"/>
        <w:rPr>
          <w:rFonts w:ascii="Arial" w:eastAsia="Arial" w:hAnsi="Arial" w:cs="Arial"/>
          <w:color w:val="000000"/>
          <w:lang w:eastAsia="fr-FR"/>
        </w:rPr>
      </w:pPr>
      <w:r w:rsidRPr="00BC5C0E">
        <w:rPr>
          <w:rFonts w:ascii="Arial" w:eastAsia="Arial" w:hAnsi="Arial" w:cs="Arial"/>
          <w:color w:val="000000"/>
          <w:shd w:val="clear" w:color="auto" w:fill="FFFF00"/>
          <w:lang w:eastAsia="fr-FR"/>
        </w:rPr>
        <w:t>Un log</w:t>
      </w:r>
      <w:r w:rsidR="007605E3" w:rsidRPr="00BC5C0E">
        <w:rPr>
          <w:rFonts w:ascii="Arial" w:eastAsia="Arial" w:hAnsi="Arial" w:cs="Arial"/>
          <w:color w:val="000000"/>
          <w:shd w:val="clear" w:color="auto" w:fill="FFFF00"/>
          <w:lang w:eastAsia="fr-FR"/>
        </w:rPr>
        <w:t xml:space="preserve"> </w:t>
      </w:r>
      <w:r w:rsidRPr="00BC5C0E">
        <w:rPr>
          <w:rFonts w:ascii="Arial" w:eastAsia="Arial" w:hAnsi="Arial" w:cs="Arial"/>
          <w:color w:val="000000"/>
          <w:shd w:val="clear" w:color="auto" w:fill="FFFF00"/>
          <w:lang w:eastAsia="fr-FR"/>
        </w:rPr>
        <w:t>In strictement personnel et un mot de passe d’initialisation à modifier dès la première connexion,</w:t>
      </w:r>
      <w:r w:rsidR="00A51CF2" w:rsidRPr="00BC5C0E">
        <w:rPr>
          <w:rFonts w:ascii="Arial" w:eastAsia="Arial" w:hAnsi="Arial" w:cs="Arial"/>
          <w:color w:val="000000"/>
          <w:shd w:val="clear" w:color="auto" w:fill="FFFF00"/>
          <w:lang w:eastAsia="fr-FR"/>
        </w:rPr>
        <w:t xml:space="preserve"> avec un bail d’une durée de 6 mois</w:t>
      </w:r>
      <w:r w:rsidR="004C1C79">
        <w:rPr>
          <w:rFonts w:ascii="Arial" w:eastAsia="Arial" w:hAnsi="Arial" w:cs="Arial"/>
          <w:color w:val="000000"/>
          <w:lang w:eastAsia="fr-FR"/>
        </w:rPr>
        <w:t>.</w:t>
      </w:r>
    </w:p>
    <w:p w:rsidR="002F6A54" w:rsidRPr="002F6A54" w:rsidRDefault="002F6A54" w:rsidP="00927F72">
      <w:pPr>
        <w:numPr>
          <w:ilvl w:val="0"/>
          <w:numId w:val="33"/>
        </w:numPr>
        <w:spacing w:after="46" w:line="242" w:lineRule="auto"/>
        <w:ind w:right="140"/>
        <w:jc w:val="both"/>
        <w:rPr>
          <w:rFonts w:ascii="Arial" w:eastAsia="Arial" w:hAnsi="Arial" w:cs="Arial"/>
          <w:color w:val="000000"/>
          <w:highlight w:val="yellow"/>
          <w:lang w:eastAsia="fr-FR"/>
        </w:rPr>
      </w:pPr>
      <w:r w:rsidRPr="002F6A54">
        <w:rPr>
          <w:rFonts w:ascii="Arial" w:eastAsia="Arial" w:hAnsi="Arial" w:cs="Arial"/>
          <w:color w:val="000000"/>
          <w:highlight w:val="yellow"/>
          <w:lang w:eastAsia="fr-FR"/>
        </w:rPr>
        <w:t>Méthode d’authentification : …………………………….</w:t>
      </w:r>
    </w:p>
    <w:p w:rsidR="003D6550" w:rsidRPr="00730821" w:rsidRDefault="003D6550" w:rsidP="00504A6A">
      <w:pPr>
        <w:pStyle w:val="Titre2"/>
        <w:rPr>
          <w:lang w:eastAsia="fr-FR"/>
        </w:rPr>
      </w:pPr>
      <w:bookmarkStart w:id="11" w:name="_Toc149660971"/>
      <w:r w:rsidRPr="00730821">
        <w:rPr>
          <w:lang w:eastAsia="fr-FR"/>
        </w:rPr>
        <w:t>SECURITE DES TRAITEMENTS</w:t>
      </w:r>
      <w:bookmarkEnd w:id="11"/>
      <w:r w:rsidRPr="00730821">
        <w:rPr>
          <w:lang w:eastAsia="fr-FR"/>
        </w:rPr>
        <w:t xml:space="preserve">  </w:t>
      </w:r>
    </w:p>
    <w:p w:rsidR="003D6550" w:rsidRPr="00730821" w:rsidRDefault="004D17FE" w:rsidP="004D17FE">
      <w:pPr>
        <w:pStyle w:val="Titre3"/>
      </w:pPr>
      <w:bookmarkStart w:id="12" w:name="_Toc149660972"/>
      <w:r w:rsidRPr="00730821">
        <w:t>MESURES DE SECURITE</w:t>
      </w:r>
      <w:bookmarkEnd w:id="12"/>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Les Contractants s’engagent à mettre en œuvre et à maintenir des mesures techniques et organisationnelles appropriées</w:t>
      </w:r>
      <w:r w:rsidR="00D7569D" w:rsidRPr="00730821">
        <w:rPr>
          <w:rFonts w:ascii="Arial" w:eastAsia="Arial" w:hAnsi="Arial" w:cs="Arial"/>
          <w:color w:val="000000"/>
          <w:lang w:eastAsia="fr-FR"/>
        </w:rPr>
        <w:t xml:space="preserve"> comprenant des traçabilités</w:t>
      </w:r>
      <w:r w:rsidRPr="00730821">
        <w:rPr>
          <w:rFonts w:ascii="Arial" w:eastAsia="Arial" w:hAnsi="Arial" w:cs="Arial"/>
          <w:color w:val="000000"/>
          <w:lang w:eastAsia="fr-FR"/>
        </w:rPr>
        <w:t xml:space="preserve">, afin de garantir un niveau de sécurité adapté au risque et de préserver la confidentialité, la sécurité et l’intégrité des Données à Caractère Personnel, conformément à l’article 32 du Règlement Général de la Protection des Données.  </w:t>
      </w:r>
    </w:p>
    <w:p w:rsidR="003D6550" w:rsidRPr="00730821" w:rsidRDefault="003D6550" w:rsidP="00105084">
      <w:pPr>
        <w:spacing w:after="38" w:line="240" w:lineRule="auto"/>
        <w:ind w:left="427" w:right="140"/>
        <w:rPr>
          <w:rFonts w:ascii="Arial" w:eastAsia="Arial" w:hAnsi="Arial" w:cs="Arial"/>
          <w:color w:val="000000"/>
          <w:u w:val="single"/>
          <w:lang w:eastAsia="fr-FR"/>
        </w:rPr>
      </w:pPr>
      <w:r w:rsidRPr="00730821">
        <w:rPr>
          <w:rFonts w:ascii="Arial" w:eastAsia="Arial" w:hAnsi="Arial" w:cs="Arial"/>
          <w:color w:val="000000"/>
          <w:u w:val="single"/>
          <w:lang w:eastAsia="fr-FR"/>
        </w:rPr>
        <w:t>Les Mesures de Sécurité tiendront compte au minimum</w:t>
      </w:r>
      <w:r w:rsidR="00F92B42" w:rsidRPr="00730821">
        <w:rPr>
          <w:rFonts w:ascii="Arial" w:eastAsia="Arial" w:hAnsi="Arial" w:cs="Arial"/>
          <w:color w:val="000000"/>
          <w:u w:val="single"/>
          <w:lang w:eastAsia="fr-FR"/>
        </w:rPr>
        <w:t xml:space="preserve"> </w:t>
      </w:r>
      <w:r w:rsidRPr="00730821">
        <w:rPr>
          <w:rFonts w:ascii="Arial" w:eastAsia="Arial" w:hAnsi="Arial" w:cs="Arial"/>
          <w:color w:val="000000"/>
          <w:u w:val="single"/>
          <w:lang w:eastAsia="fr-FR"/>
        </w:rPr>
        <w:t xml:space="preserve">: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De l'état des connaissances à l’instant T,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De la nature des données traitées et de l’objectif poursuivi,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De la portée,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De la durée de conservation des traitements,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Des finalités des Traitements, </w:t>
      </w:r>
    </w:p>
    <w:p w:rsidR="003D6550" w:rsidRPr="00730821" w:rsidRDefault="003D6550" w:rsidP="00972F95">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D’identifier les risques pour les droits et libertés des personnes physiques concernant leurs Données à Caractère Personnel.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La pseudonymisation et / ou le chiffrement des Données ;  </w:t>
      </w:r>
    </w:p>
    <w:p w:rsidR="003D6550" w:rsidRPr="00730821" w:rsidRDefault="003D6550" w:rsidP="00A55EEB">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lastRenderedPageBreak/>
        <w:t xml:space="preserve">La capacité de garantir la confidentialité, l'intégrité, la disponibilité et la résilience permanentes des systèmes et services de Traitements sont de la responsabilité du </w:t>
      </w:r>
      <w:r w:rsidR="009D204A" w:rsidRPr="00730821">
        <w:rPr>
          <w:rFonts w:ascii="Arial" w:eastAsia="Arial" w:hAnsi="Arial" w:cs="Arial"/>
          <w:color w:val="000000"/>
          <w:lang w:eastAsia="fr-FR"/>
        </w:rPr>
        <w:t>Partenaire</w:t>
      </w:r>
      <w:r w:rsidR="00972F95" w:rsidRPr="00730821">
        <w:rPr>
          <w:rFonts w:ascii="Arial" w:eastAsia="Arial" w:hAnsi="Arial" w:cs="Arial"/>
          <w:color w:val="000000"/>
          <w:lang w:eastAsia="fr-FR"/>
        </w:rPr>
        <w:t xml:space="preserve"> pour </w:t>
      </w:r>
      <w:r w:rsidRPr="00730821">
        <w:rPr>
          <w:rFonts w:ascii="Arial" w:eastAsia="Arial" w:hAnsi="Arial" w:cs="Arial"/>
          <w:color w:val="000000"/>
          <w:lang w:eastAsia="fr-FR"/>
        </w:rPr>
        <w:t>le service fourni. Pour</w:t>
      </w:r>
      <w:r w:rsidR="0095621C" w:rsidRPr="00730821">
        <w:rPr>
          <w:rFonts w:ascii="Arial" w:eastAsia="Arial" w:hAnsi="Arial" w:cs="Arial"/>
          <w:color w:val="000000"/>
          <w:lang w:eastAsia="fr-FR"/>
        </w:rPr>
        <w:t xml:space="preserve"> l’</w:t>
      </w:r>
      <w:r w:rsidR="000167B1" w:rsidRPr="00730821">
        <w:rPr>
          <w:rFonts w:ascii="Arial" w:eastAsia="Arial" w:hAnsi="Arial" w:cs="Arial"/>
          <w:color w:val="000000"/>
          <w:lang w:eastAsia="fr-FR"/>
        </w:rPr>
        <w:t>Établissement</w:t>
      </w:r>
      <w:r w:rsidR="0095621C" w:rsidRPr="00730821">
        <w:rPr>
          <w:rFonts w:ascii="Arial" w:eastAsia="Arial" w:hAnsi="Arial" w:cs="Arial"/>
          <w:color w:val="000000"/>
          <w:lang w:eastAsia="fr-FR"/>
        </w:rPr>
        <w:t xml:space="preserve"> </w:t>
      </w:r>
      <w:r w:rsidRPr="00730821">
        <w:rPr>
          <w:rFonts w:ascii="Arial" w:eastAsia="Arial" w:hAnsi="Arial" w:cs="Arial"/>
          <w:color w:val="000000"/>
          <w:lang w:eastAsia="fr-FR"/>
        </w:rPr>
        <w:t xml:space="preserve">la charge du Maintien en Condition Opérationnelle est à juste proportion de l’éventuel service fourni (voir contrat)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La possibilité de rétablir la disponibilité et l'accès aux Données dans des délais appropriés, en cas d'incident physique ou technique ; </w:t>
      </w:r>
    </w:p>
    <w:p w:rsidR="003D6550" w:rsidRPr="00730821" w:rsidRDefault="003D6550" w:rsidP="00225FAC">
      <w:pPr>
        <w:numPr>
          <w:ilvl w:val="0"/>
          <w:numId w:val="33"/>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Une organisation Qualité pour tester, analyser et évaluer régulièrement l'efficacité des mesures techniques et organisationnelles pour assurer la sécurité des Traitements et établir un rapport de conformité au minimum annuel. </w:t>
      </w:r>
    </w:p>
    <w:p w:rsidR="003D6550" w:rsidRPr="00730821" w:rsidRDefault="003D6550" w:rsidP="001D5138">
      <w:pPr>
        <w:spacing w:after="38" w:line="240" w:lineRule="auto"/>
        <w:ind w:left="427" w:right="140"/>
        <w:rPr>
          <w:rFonts w:ascii="Arial" w:eastAsia="Arial" w:hAnsi="Arial" w:cs="Arial"/>
          <w:color w:val="000000"/>
          <w:lang w:eastAsia="fr-FR"/>
        </w:rPr>
      </w:pPr>
      <w:r w:rsidRPr="00730821">
        <w:rPr>
          <w:rFonts w:ascii="Arial" w:eastAsia="Arial" w:hAnsi="Arial" w:cs="Arial"/>
          <w:color w:val="000000"/>
          <w:lang w:eastAsia="fr-FR"/>
        </w:rPr>
        <w:t>En cas de modification ou d’évolution des Mesures de sécurité, les Contractants s’engagent</w:t>
      </w:r>
      <w:r w:rsidR="003E426C" w:rsidRPr="00730821">
        <w:rPr>
          <w:rFonts w:ascii="Arial" w:eastAsia="Arial" w:hAnsi="Arial" w:cs="Arial"/>
          <w:color w:val="000000"/>
          <w:lang w:eastAsia="fr-FR"/>
        </w:rPr>
        <w:t xml:space="preserve"> à</w:t>
      </w:r>
      <w:r w:rsidR="0066208F" w:rsidRPr="00730821">
        <w:rPr>
          <w:rFonts w:ascii="Arial" w:eastAsia="Arial" w:hAnsi="Arial" w:cs="Arial"/>
          <w:color w:val="000000"/>
          <w:lang w:eastAsia="fr-FR"/>
        </w:rPr>
        <w:t xml:space="preserve"> communiquer les nouveaux objectifs</w:t>
      </w:r>
      <w:r w:rsidR="003E426C" w:rsidRPr="00730821">
        <w:rPr>
          <w:rFonts w:ascii="Arial" w:eastAsia="Arial" w:hAnsi="Arial" w:cs="Arial"/>
          <w:color w:val="000000"/>
          <w:lang w:eastAsia="fr-FR"/>
        </w:rPr>
        <w:t xml:space="preserve"> à l’établissement</w:t>
      </w:r>
      <w:r w:rsidR="0066208F" w:rsidRPr="00730821">
        <w:rPr>
          <w:rFonts w:ascii="Arial" w:eastAsia="Arial" w:hAnsi="Arial" w:cs="Arial"/>
          <w:color w:val="000000"/>
          <w:lang w:eastAsia="fr-FR"/>
        </w:rPr>
        <w:t xml:space="preserve">, </w:t>
      </w:r>
      <w:r w:rsidRPr="00730821">
        <w:rPr>
          <w:rFonts w:ascii="Arial" w:eastAsia="Arial" w:hAnsi="Arial" w:cs="Arial"/>
          <w:color w:val="000000"/>
          <w:lang w:eastAsia="fr-FR"/>
        </w:rPr>
        <w:t xml:space="preserve">à maintenir </w:t>
      </w:r>
      <w:r w:rsidR="00FE3B6F" w:rsidRPr="00730821">
        <w:rPr>
          <w:rFonts w:ascii="Arial" w:eastAsia="Arial" w:hAnsi="Arial" w:cs="Arial"/>
          <w:color w:val="000000"/>
          <w:lang w:eastAsia="fr-FR"/>
        </w:rPr>
        <w:t xml:space="preserve">les mêmes </w:t>
      </w:r>
      <w:r w:rsidRPr="00730821">
        <w:rPr>
          <w:rFonts w:ascii="Arial" w:eastAsia="Arial" w:hAnsi="Arial" w:cs="Arial"/>
          <w:color w:val="000000"/>
          <w:lang w:eastAsia="fr-FR"/>
        </w:rPr>
        <w:t>niveau</w:t>
      </w:r>
      <w:r w:rsidR="00FE3B6F" w:rsidRPr="00730821">
        <w:rPr>
          <w:rFonts w:ascii="Arial" w:eastAsia="Arial" w:hAnsi="Arial" w:cs="Arial"/>
          <w:color w:val="000000"/>
          <w:lang w:eastAsia="fr-FR"/>
        </w:rPr>
        <w:t>x</w:t>
      </w:r>
      <w:r w:rsidRPr="00730821">
        <w:rPr>
          <w:rFonts w:ascii="Arial" w:eastAsia="Arial" w:hAnsi="Arial" w:cs="Arial"/>
          <w:color w:val="000000"/>
          <w:lang w:eastAsia="fr-FR"/>
        </w:rPr>
        <w:t xml:space="preserve"> de sécurité adapté</w:t>
      </w:r>
      <w:r w:rsidR="00FE3B6F" w:rsidRPr="00730821">
        <w:rPr>
          <w:rFonts w:ascii="Arial" w:eastAsia="Arial" w:hAnsi="Arial" w:cs="Arial"/>
          <w:color w:val="000000"/>
          <w:lang w:eastAsia="fr-FR"/>
        </w:rPr>
        <w:t>s</w:t>
      </w:r>
      <w:r w:rsidRPr="00730821">
        <w:rPr>
          <w:rFonts w:ascii="Arial" w:eastAsia="Arial" w:hAnsi="Arial" w:cs="Arial"/>
          <w:color w:val="000000"/>
          <w:lang w:eastAsia="fr-FR"/>
        </w:rPr>
        <w:t xml:space="preserve"> au</w:t>
      </w:r>
      <w:r w:rsidR="00FE3B6F" w:rsidRPr="00730821">
        <w:rPr>
          <w:rFonts w:ascii="Arial" w:eastAsia="Arial" w:hAnsi="Arial" w:cs="Arial"/>
          <w:color w:val="000000"/>
          <w:lang w:eastAsia="fr-FR"/>
        </w:rPr>
        <w:t>x</w:t>
      </w:r>
      <w:r w:rsidRPr="00730821">
        <w:rPr>
          <w:rFonts w:ascii="Arial" w:eastAsia="Arial" w:hAnsi="Arial" w:cs="Arial"/>
          <w:color w:val="000000"/>
          <w:lang w:eastAsia="fr-FR"/>
        </w:rPr>
        <w:t xml:space="preserve"> </w:t>
      </w:r>
      <w:r w:rsidR="00FE3B6F" w:rsidRPr="00730821">
        <w:rPr>
          <w:rFonts w:ascii="Arial" w:eastAsia="Arial" w:hAnsi="Arial" w:cs="Arial"/>
          <w:color w:val="000000"/>
          <w:lang w:eastAsia="fr-FR"/>
        </w:rPr>
        <w:t xml:space="preserve">nouveaux </w:t>
      </w:r>
      <w:r w:rsidRPr="00730821">
        <w:rPr>
          <w:rFonts w:ascii="Arial" w:eastAsia="Arial" w:hAnsi="Arial" w:cs="Arial"/>
          <w:color w:val="000000"/>
          <w:lang w:eastAsia="fr-FR"/>
        </w:rPr>
        <w:t>risque</w:t>
      </w:r>
      <w:r w:rsidR="00FE3B6F" w:rsidRPr="00730821">
        <w:rPr>
          <w:rFonts w:ascii="Arial" w:eastAsia="Arial" w:hAnsi="Arial" w:cs="Arial"/>
          <w:color w:val="000000"/>
          <w:lang w:eastAsia="fr-FR"/>
        </w:rPr>
        <w:t>s</w:t>
      </w:r>
      <w:r w:rsidRPr="00730821">
        <w:rPr>
          <w:rFonts w:ascii="Arial" w:eastAsia="Arial" w:hAnsi="Arial" w:cs="Arial"/>
          <w:color w:val="000000"/>
          <w:lang w:eastAsia="fr-FR"/>
        </w:rPr>
        <w:t xml:space="preserve">, afin de préserver, à tout moment, la sécurité, l’intégrité et la confidentialité des Données.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Les Contractants s’engagent à prendre les mesures appropriées afi</w:t>
      </w:r>
      <w:r w:rsidR="00BB4DAD" w:rsidRPr="00730821">
        <w:rPr>
          <w:rFonts w:ascii="Arial" w:eastAsia="Arial" w:hAnsi="Arial" w:cs="Arial"/>
          <w:color w:val="000000"/>
          <w:lang w:eastAsia="fr-FR"/>
        </w:rPr>
        <w:t xml:space="preserve">n de garantir que tout salarié du </w:t>
      </w:r>
      <w:r w:rsidRPr="00730821">
        <w:rPr>
          <w:rFonts w:ascii="Arial" w:eastAsia="Arial" w:hAnsi="Arial" w:cs="Arial"/>
          <w:color w:val="000000"/>
          <w:lang w:eastAsia="fr-FR"/>
        </w:rPr>
        <w:t xml:space="preserve">partenaire et toute personne physique agissant sous l'autorité du Responsable du Traitement ou sous celle du </w:t>
      </w:r>
      <w:r w:rsidR="009D204A" w:rsidRPr="00730821">
        <w:rPr>
          <w:rFonts w:ascii="Arial" w:eastAsia="Arial" w:hAnsi="Arial" w:cs="Arial"/>
          <w:color w:val="000000"/>
          <w:lang w:eastAsia="fr-FR"/>
        </w:rPr>
        <w:t>Partenaire</w:t>
      </w:r>
      <w:r w:rsidR="00BB4DAD" w:rsidRPr="00730821">
        <w:rPr>
          <w:rFonts w:ascii="Arial" w:eastAsia="Arial" w:hAnsi="Arial" w:cs="Arial"/>
          <w:color w:val="000000"/>
          <w:lang w:eastAsia="fr-FR"/>
        </w:rPr>
        <w:t xml:space="preserve"> ou sous-traitant ultérieur</w:t>
      </w:r>
      <w:r w:rsidRPr="00730821">
        <w:rPr>
          <w:rFonts w:ascii="Arial" w:eastAsia="Arial" w:hAnsi="Arial" w:cs="Arial"/>
          <w:color w:val="000000"/>
          <w:lang w:eastAsia="fr-FR"/>
        </w:rPr>
        <w:t xml:space="preserve">, </w:t>
      </w:r>
      <w:r w:rsidR="00BB4DAD" w:rsidRPr="00730821">
        <w:rPr>
          <w:rFonts w:ascii="Arial" w:eastAsia="Arial" w:hAnsi="Arial" w:cs="Arial"/>
          <w:b/>
          <w:color w:val="000000"/>
          <w:u w:val="single" w:color="000000"/>
          <w:lang w:eastAsia="fr-FR"/>
        </w:rPr>
        <w:t>SOIT</w:t>
      </w:r>
      <w:r w:rsidRPr="00730821">
        <w:rPr>
          <w:rFonts w:ascii="Arial" w:eastAsia="Arial" w:hAnsi="Arial" w:cs="Arial"/>
          <w:b/>
          <w:color w:val="000000"/>
          <w:u w:val="single" w:color="000000"/>
          <w:lang w:eastAsia="fr-FR"/>
        </w:rPr>
        <w:t xml:space="preserve"> dûment habilité</w:t>
      </w:r>
      <w:r w:rsidRPr="00730821">
        <w:rPr>
          <w:rFonts w:ascii="Arial" w:eastAsia="Arial" w:hAnsi="Arial" w:cs="Arial"/>
          <w:color w:val="000000"/>
          <w:lang w:eastAsia="fr-FR"/>
        </w:rPr>
        <w:t xml:space="preserve"> à accéder aux Données à Caractère Personnel. Un contrôle pour chaque contractant des habilitations de ses ressources respectives seront contrôlées et vérifiées par chaque contractant pour les ressources qui le concerne au minimum 1 fois par an.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Les Contractants s’engagent à prendre en compte, s’agissant des outils, produits, applications ou services, les principes de protection dès la conception (Privacy By Design) et par défaut (Privacy By Default) des Données. </w:t>
      </w:r>
    </w:p>
    <w:p w:rsidR="003D6550" w:rsidRPr="00730821" w:rsidRDefault="00296148"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Chaque</w:t>
      </w:r>
      <w:r w:rsidR="003D6550" w:rsidRPr="00730821">
        <w:rPr>
          <w:rFonts w:ascii="Arial" w:eastAsia="Arial" w:hAnsi="Arial" w:cs="Arial"/>
          <w:color w:val="000000"/>
          <w:lang w:eastAsia="fr-FR"/>
        </w:rPr>
        <w:t xml:space="preserve"> Responsable</w:t>
      </w:r>
      <w:r w:rsidRPr="00730821">
        <w:rPr>
          <w:rFonts w:ascii="Arial" w:eastAsia="Arial" w:hAnsi="Arial" w:cs="Arial"/>
          <w:color w:val="000000"/>
          <w:lang w:eastAsia="fr-FR"/>
        </w:rPr>
        <w:t xml:space="preserve"> du Traitement, en </w:t>
      </w:r>
      <w:r w:rsidR="00544622" w:rsidRPr="00730821">
        <w:rPr>
          <w:rFonts w:ascii="Arial" w:eastAsia="Arial" w:hAnsi="Arial" w:cs="Arial"/>
          <w:color w:val="000000"/>
          <w:lang w:eastAsia="fr-FR"/>
        </w:rPr>
        <w:t xml:space="preserve">ce </w:t>
      </w:r>
      <w:r w:rsidRPr="00730821">
        <w:rPr>
          <w:rFonts w:ascii="Arial" w:eastAsia="Arial" w:hAnsi="Arial" w:cs="Arial"/>
          <w:color w:val="000000"/>
          <w:lang w:eastAsia="fr-FR"/>
        </w:rPr>
        <w:t>qui le concerne, reconnaissent</w:t>
      </w:r>
      <w:r w:rsidR="003D6550" w:rsidRPr="00730821">
        <w:rPr>
          <w:rFonts w:ascii="Arial" w:eastAsia="Arial" w:hAnsi="Arial" w:cs="Arial"/>
          <w:color w:val="000000"/>
          <w:lang w:eastAsia="fr-FR"/>
        </w:rPr>
        <w:t xml:space="preserve"> être seul</w:t>
      </w:r>
      <w:r w:rsidRPr="00730821">
        <w:rPr>
          <w:rFonts w:ascii="Arial" w:eastAsia="Arial" w:hAnsi="Arial" w:cs="Arial"/>
          <w:color w:val="000000"/>
          <w:lang w:eastAsia="fr-FR"/>
        </w:rPr>
        <w:t>s</w:t>
      </w:r>
      <w:r w:rsidR="003D6550" w:rsidRPr="00730821">
        <w:rPr>
          <w:rFonts w:ascii="Arial" w:eastAsia="Arial" w:hAnsi="Arial" w:cs="Arial"/>
          <w:color w:val="000000"/>
          <w:lang w:eastAsia="fr-FR"/>
        </w:rPr>
        <w:t xml:space="preserve"> responsable</w:t>
      </w:r>
      <w:r w:rsidRPr="00730821">
        <w:rPr>
          <w:rFonts w:ascii="Arial" w:eastAsia="Arial" w:hAnsi="Arial" w:cs="Arial"/>
          <w:color w:val="000000"/>
          <w:lang w:eastAsia="fr-FR"/>
        </w:rPr>
        <w:t>s</w:t>
      </w:r>
      <w:r w:rsidR="003D6550" w:rsidRPr="00730821">
        <w:rPr>
          <w:rFonts w:ascii="Arial" w:eastAsia="Arial" w:hAnsi="Arial" w:cs="Arial"/>
          <w:color w:val="000000"/>
          <w:lang w:eastAsia="fr-FR"/>
        </w:rPr>
        <w:t xml:space="preserve"> de l’évaluation du niveau de sécurité et de la conformité aux obligations du RGPD et toutes jurisprudences pouvant intervenir</w:t>
      </w:r>
      <w:r w:rsidRPr="00730821">
        <w:rPr>
          <w:rFonts w:ascii="Arial" w:eastAsia="Arial" w:hAnsi="Arial" w:cs="Arial"/>
          <w:color w:val="000000"/>
          <w:lang w:eastAsia="fr-FR"/>
        </w:rPr>
        <w:t>.</w:t>
      </w:r>
    </w:p>
    <w:p w:rsidR="003D6550" w:rsidRPr="00730821" w:rsidRDefault="003D6550" w:rsidP="0097316E">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Afin de garantir la confidentialité, l’intégrité et la sécurité des Données à Caractère Personnel,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reconnaît avoir mis en œuvre les Mesures de sécurité destinées à protéger les Données à Caractère Personne</w:t>
      </w:r>
      <w:r w:rsidR="00544622" w:rsidRPr="00730821">
        <w:rPr>
          <w:rFonts w:ascii="Arial" w:eastAsia="Arial" w:hAnsi="Arial" w:cs="Arial"/>
          <w:color w:val="000000"/>
          <w:lang w:eastAsia="fr-FR"/>
        </w:rPr>
        <w:t>l ou les accès le concernant comprenant des outils de traçabilités.</w:t>
      </w:r>
    </w:p>
    <w:p w:rsidR="003D6550" w:rsidRPr="00730821" w:rsidRDefault="0097316E" w:rsidP="0097316E">
      <w:pPr>
        <w:pStyle w:val="Titre3"/>
      </w:pPr>
      <w:bookmarkStart w:id="13" w:name="_Toc149660973"/>
      <w:r w:rsidRPr="00730821">
        <w:rPr>
          <w:u w:color="000000"/>
        </w:rPr>
        <w:t>SOCLE MINIMUM DE SECURITE</w:t>
      </w:r>
      <w:bookmarkEnd w:id="13"/>
    </w:p>
    <w:p w:rsidR="003D6550" w:rsidRPr="00730821" w:rsidRDefault="003D6550" w:rsidP="00225FAC">
      <w:pPr>
        <w:numPr>
          <w:ilvl w:val="0"/>
          <w:numId w:val="34"/>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L’ensemble des Données à caractère personnel sont stockées et sécurisées dans une base de données Gestion de la Relation Client propriété du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si vous disposez d’un outil de suivi des tickets d’incidents ; Sachez que </w:t>
      </w:r>
      <w:r w:rsidR="00031325" w:rsidRPr="00730821">
        <w:rPr>
          <w:rFonts w:ascii="Arial" w:eastAsia="Arial" w:hAnsi="Arial" w:cs="Arial"/>
          <w:color w:val="000000"/>
          <w:lang w:eastAsia="fr-FR"/>
        </w:rPr>
        <w:t>l</w:t>
      </w:r>
      <w:r w:rsidR="009D5173" w:rsidRPr="00730821">
        <w:rPr>
          <w:rFonts w:ascii="Arial" w:eastAsia="Arial" w:hAnsi="Arial" w:cs="Arial"/>
          <w:color w:val="000000"/>
          <w:lang w:eastAsia="fr-FR"/>
        </w:rPr>
        <w:t xml:space="preserve">’établissement </w:t>
      </w:r>
      <w:r w:rsidRPr="00730821">
        <w:rPr>
          <w:rFonts w:ascii="Arial" w:eastAsia="Arial" w:hAnsi="Arial" w:cs="Arial"/>
          <w:color w:val="000000"/>
          <w:lang w:eastAsia="fr-FR"/>
        </w:rPr>
        <w:t xml:space="preserve">dispose </w:t>
      </w:r>
      <w:r w:rsidR="00031325" w:rsidRPr="00730821">
        <w:rPr>
          <w:rFonts w:ascii="Arial" w:eastAsia="Arial" w:hAnsi="Arial" w:cs="Arial"/>
          <w:color w:val="000000"/>
          <w:lang w:eastAsia="fr-FR"/>
        </w:rPr>
        <w:t>d’un outil de ticketing et de suivi</w:t>
      </w:r>
      <w:r w:rsidRPr="00730821">
        <w:rPr>
          <w:rFonts w:ascii="Arial" w:eastAsia="Arial" w:hAnsi="Arial" w:cs="Arial"/>
          <w:color w:val="000000"/>
          <w:lang w:eastAsia="fr-FR"/>
        </w:rPr>
        <w:t xml:space="preserve"> lui permettant </w:t>
      </w:r>
      <w:r w:rsidR="00031325" w:rsidRPr="00730821">
        <w:rPr>
          <w:rFonts w:ascii="Arial" w:eastAsia="Arial" w:hAnsi="Arial" w:cs="Arial"/>
          <w:color w:val="000000"/>
          <w:lang w:eastAsia="fr-FR"/>
        </w:rPr>
        <w:t>de contrôler toute l’activité du support informatique</w:t>
      </w:r>
      <w:r w:rsidR="00BC5C0E">
        <w:rPr>
          <w:rFonts w:ascii="Arial" w:eastAsia="Arial" w:hAnsi="Arial" w:cs="Arial"/>
          <w:color w:val="000000"/>
          <w:lang w:eastAsia="fr-FR"/>
        </w:rPr>
        <w:t xml:space="preserve"> également</w:t>
      </w:r>
      <w:r w:rsidRPr="00730821">
        <w:rPr>
          <w:rFonts w:ascii="Arial" w:eastAsia="Arial" w:hAnsi="Arial" w:cs="Arial"/>
          <w:color w:val="000000"/>
          <w:lang w:eastAsia="fr-FR"/>
        </w:rPr>
        <w:t xml:space="preserve">. </w:t>
      </w:r>
    </w:p>
    <w:p w:rsidR="00BC5C0E" w:rsidRDefault="009D5173" w:rsidP="00BC5C0E">
      <w:pPr>
        <w:numPr>
          <w:ilvl w:val="0"/>
          <w:numId w:val="34"/>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 xml:space="preserve">L’établissement </w:t>
      </w:r>
      <w:r w:rsidR="003D6550" w:rsidRPr="00730821">
        <w:rPr>
          <w:rFonts w:ascii="Arial" w:eastAsia="Arial" w:hAnsi="Arial" w:cs="Arial"/>
          <w:color w:val="000000"/>
          <w:lang w:eastAsia="fr-FR"/>
        </w:rPr>
        <w:t xml:space="preserve">peut mettre à la disposition du </w:t>
      </w:r>
      <w:r w:rsidR="009D204A" w:rsidRPr="00730821">
        <w:rPr>
          <w:rFonts w:ascii="Arial" w:eastAsia="Arial" w:hAnsi="Arial" w:cs="Arial"/>
          <w:color w:val="000000"/>
          <w:lang w:eastAsia="fr-FR"/>
        </w:rPr>
        <w:t>Partenaire</w:t>
      </w:r>
      <w:r w:rsidR="003D6550" w:rsidRPr="00730821">
        <w:rPr>
          <w:rFonts w:ascii="Arial" w:eastAsia="Arial" w:hAnsi="Arial" w:cs="Arial"/>
          <w:color w:val="000000"/>
          <w:lang w:eastAsia="fr-FR"/>
        </w:rPr>
        <w:t>, à sa demande expresse, des connexions aux applications concernées via des liens chiffrés au sein de son VPN externe ; Il n’est autorisé aucun lien externe autonome non contrôlé par le Service Informatique, sauf cas exceptionnels validés par le Responsable de Traitement</w:t>
      </w:r>
      <w:r w:rsidR="0090659F" w:rsidRPr="00730821">
        <w:rPr>
          <w:rFonts w:ascii="Arial" w:eastAsia="Arial" w:hAnsi="Arial" w:cs="Arial"/>
          <w:color w:val="000000"/>
          <w:lang w:eastAsia="fr-FR"/>
        </w:rPr>
        <w:t xml:space="preserve"> et la DSI</w:t>
      </w:r>
      <w:r w:rsidR="003D6550" w:rsidRPr="00730821">
        <w:rPr>
          <w:rFonts w:ascii="Arial" w:eastAsia="Arial" w:hAnsi="Arial" w:cs="Arial"/>
          <w:color w:val="000000"/>
          <w:lang w:eastAsia="fr-FR"/>
        </w:rPr>
        <w:t xml:space="preserve">. Le profil d’accès est </w:t>
      </w:r>
      <w:r w:rsidR="004E56BC" w:rsidRPr="00730821">
        <w:rPr>
          <w:rFonts w:ascii="Arial" w:eastAsia="Arial" w:hAnsi="Arial" w:cs="Arial"/>
          <w:color w:val="000000"/>
          <w:lang w:eastAsia="fr-FR"/>
        </w:rPr>
        <w:t xml:space="preserve">dans tous les cas strictement </w:t>
      </w:r>
      <w:r w:rsidR="003D6550" w:rsidRPr="00730821">
        <w:rPr>
          <w:rFonts w:ascii="Arial" w:eastAsia="Arial" w:hAnsi="Arial" w:cs="Arial"/>
          <w:color w:val="000000"/>
          <w:lang w:eastAsia="fr-FR"/>
        </w:rPr>
        <w:t>personnel et strictement confidentiel</w:t>
      </w:r>
      <w:r w:rsidR="00A35908" w:rsidRPr="00730821">
        <w:rPr>
          <w:rFonts w:ascii="Arial" w:eastAsia="Arial" w:hAnsi="Arial" w:cs="Arial"/>
          <w:color w:val="000000"/>
          <w:lang w:eastAsia="fr-FR"/>
        </w:rPr>
        <w:t xml:space="preserve"> même si temporaire</w:t>
      </w:r>
      <w:r w:rsidR="003D6550" w:rsidRPr="00730821">
        <w:rPr>
          <w:rFonts w:ascii="Arial" w:eastAsia="Arial" w:hAnsi="Arial" w:cs="Arial"/>
          <w:color w:val="000000"/>
          <w:lang w:eastAsia="fr-FR"/>
        </w:rPr>
        <w:t xml:space="preserve">. </w:t>
      </w:r>
    </w:p>
    <w:p w:rsidR="00BC5C0E" w:rsidRDefault="003D6550" w:rsidP="00BC5C0E">
      <w:pPr>
        <w:numPr>
          <w:ilvl w:val="0"/>
          <w:numId w:val="34"/>
        </w:numPr>
        <w:spacing w:after="46" w:line="242" w:lineRule="auto"/>
        <w:ind w:right="140" w:hanging="399"/>
        <w:jc w:val="both"/>
        <w:rPr>
          <w:rFonts w:ascii="Arial" w:eastAsia="Arial" w:hAnsi="Arial" w:cs="Arial"/>
          <w:color w:val="000000"/>
          <w:lang w:eastAsia="fr-FR"/>
        </w:rPr>
      </w:pPr>
      <w:r w:rsidRPr="00BC5C0E">
        <w:rPr>
          <w:rFonts w:ascii="Arial" w:eastAsia="Arial" w:hAnsi="Arial" w:cs="Arial"/>
          <w:color w:val="000000"/>
          <w:lang w:eastAsia="fr-FR"/>
        </w:rPr>
        <w:t xml:space="preserve">Présence d’un antivirus à jour et à même de récupérer au moins une fois toutes les 24H les dernières signatures antivirales ; </w:t>
      </w:r>
    </w:p>
    <w:p w:rsidR="003D6550" w:rsidRPr="00BC5C0E" w:rsidRDefault="003D6550" w:rsidP="00BC5C0E">
      <w:pPr>
        <w:numPr>
          <w:ilvl w:val="0"/>
          <w:numId w:val="34"/>
        </w:numPr>
        <w:spacing w:after="46" w:line="242" w:lineRule="auto"/>
        <w:ind w:right="140" w:hanging="399"/>
        <w:jc w:val="both"/>
        <w:rPr>
          <w:rFonts w:ascii="Arial" w:eastAsia="Arial" w:hAnsi="Arial" w:cs="Arial"/>
          <w:color w:val="000000"/>
          <w:lang w:eastAsia="fr-FR"/>
        </w:rPr>
      </w:pPr>
      <w:r w:rsidRPr="00BC5C0E">
        <w:rPr>
          <w:rFonts w:ascii="Arial" w:eastAsia="Arial" w:hAnsi="Arial" w:cs="Arial"/>
          <w:color w:val="000000"/>
          <w:lang w:eastAsia="fr-FR"/>
        </w:rPr>
        <w:t xml:space="preserve">Présence d’un système d’exploitation à jour en termes de patch de sécurité et à même de récupérer au moins une fois toutes les 24H les dernières </w:t>
      </w:r>
      <w:r w:rsidR="0097316E" w:rsidRPr="00BC5C0E">
        <w:rPr>
          <w:rFonts w:ascii="Arial" w:eastAsia="Arial" w:hAnsi="Arial" w:cs="Arial"/>
          <w:color w:val="000000"/>
          <w:lang w:eastAsia="fr-FR"/>
        </w:rPr>
        <w:t xml:space="preserve">mises à jour </w:t>
      </w:r>
      <w:r w:rsidRPr="00BC5C0E">
        <w:rPr>
          <w:rFonts w:ascii="Arial" w:eastAsia="Arial" w:hAnsi="Arial" w:cs="Arial"/>
          <w:color w:val="000000"/>
          <w:lang w:eastAsia="fr-FR"/>
        </w:rPr>
        <w:t xml:space="preserve">; </w:t>
      </w:r>
    </w:p>
    <w:p w:rsidR="003D6550" w:rsidRPr="00730821" w:rsidRDefault="003D6550" w:rsidP="0097316E">
      <w:pPr>
        <w:pStyle w:val="Paragraphedeliste"/>
        <w:spacing w:after="46" w:line="242" w:lineRule="auto"/>
        <w:ind w:left="851" w:right="140"/>
        <w:jc w:val="both"/>
        <w:rPr>
          <w:rFonts w:ascii="Arial" w:eastAsia="Arial" w:hAnsi="Arial" w:cs="Arial"/>
          <w:color w:val="000000"/>
          <w:lang w:val="fr-FR" w:eastAsia="fr-FR"/>
        </w:rPr>
      </w:pPr>
      <w:r w:rsidRPr="00730821">
        <w:rPr>
          <w:rFonts w:ascii="Arial" w:eastAsia="Arial" w:hAnsi="Arial" w:cs="Arial"/>
          <w:b/>
          <w:color w:val="000000"/>
          <w:lang w:val="fr-FR" w:eastAsia="fr-FR"/>
        </w:rPr>
        <w:t xml:space="preserve">Le </w:t>
      </w:r>
      <w:r w:rsidR="009D204A" w:rsidRPr="00730821">
        <w:rPr>
          <w:rFonts w:ascii="Arial" w:eastAsia="Arial" w:hAnsi="Arial" w:cs="Arial"/>
          <w:b/>
          <w:color w:val="000000"/>
          <w:lang w:val="fr-FR" w:eastAsia="fr-FR"/>
        </w:rPr>
        <w:t>Partenaire</w:t>
      </w:r>
      <w:r w:rsidRPr="00730821">
        <w:rPr>
          <w:rFonts w:ascii="Arial" w:eastAsia="Arial" w:hAnsi="Arial" w:cs="Arial"/>
          <w:b/>
          <w:color w:val="000000"/>
          <w:lang w:val="fr-FR" w:eastAsia="fr-FR"/>
        </w:rPr>
        <w:t xml:space="preserve"> pourra être amené à tout moment à démontrer que son matériel ne présente aucun risque de compromission du réseau informatique </w:t>
      </w:r>
      <w:r w:rsidR="00B56B7E" w:rsidRPr="00730821">
        <w:rPr>
          <w:rFonts w:ascii="Arial" w:eastAsia="Arial" w:hAnsi="Arial" w:cs="Arial"/>
          <w:b/>
          <w:color w:val="000000"/>
          <w:lang w:val="fr-FR" w:eastAsia="fr-FR"/>
        </w:rPr>
        <w:t>de l’</w:t>
      </w:r>
      <w:r w:rsidR="000167B1" w:rsidRPr="00730821">
        <w:rPr>
          <w:rFonts w:ascii="Arial" w:eastAsia="Arial" w:hAnsi="Arial" w:cs="Arial"/>
          <w:b/>
          <w:color w:val="000000"/>
          <w:lang w:val="fr-FR" w:eastAsia="fr-FR"/>
        </w:rPr>
        <w:t>Établissement</w:t>
      </w:r>
      <w:r w:rsidR="00B56B7E" w:rsidRPr="00730821">
        <w:rPr>
          <w:rFonts w:ascii="Arial" w:eastAsia="Arial" w:hAnsi="Arial" w:cs="Arial"/>
          <w:color w:val="000000"/>
          <w:lang w:val="fr-FR" w:eastAsia="fr-FR"/>
        </w:rPr>
        <w:t xml:space="preserve"> </w:t>
      </w:r>
      <w:r w:rsidRPr="00730821">
        <w:rPr>
          <w:rFonts w:ascii="Arial" w:eastAsia="Arial" w:hAnsi="Arial" w:cs="Arial"/>
          <w:color w:val="000000"/>
          <w:lang w:val="fr-FR" w:eastAsia="fr-FR"/>
        </w:rPr>
        <w:t xml:space="preserve">; </w:t>
      </w:r>
    </w:p>
    <w:p w:rsidR="003D6550" w:rsidRDefault="003D6550" w:rsidP="0097316E">
      <w:pPr>
        <w:pStyle w:val="Paragraphedeliste"/>
        <w:spacing w:after="46" w:line="242" w:lineRule="auto"/>
        <w:ind w:left="851" w:right="140"/>
        <w:jc w:val="both"/>
        <w:rPr>
          <w:rFonts w:ascii="Arial" w:eastAsia="Arial" w:hAnsi="Arial" w:cs="Arial"/>
          <w:color w:val="000000"/>
          <w:lang w:val="fr-FR" w:eastAsia="fr-FR"/>
        </w:rPr>
      </w:pPr>
      <w:r w:rsidRPr="00730821">
        <w:rPr>
          <w:rFonts w:ascii="Arial" w:eastAsia="Arial" w:hAnsi="Arial" w:cs="Arial"/>
          <w:color w:val="000000"/>
          <w:lang w:val="fr-FR" w:eastAsia="fr-FR"/>
        </w:rPr>
        <w:t xml:space="preserve">Cette connexion ne pourra en aucune manière avoir un impact sur les performances, la disponibilité, l’intégrité et la confidentialité du système d’information </w:t>
      </w:r>
      <w:r w:rsidR="00B56B7E" w:rsidRPr="00730821">
        <w:rPr>
          <w:rFonts w:ascii="Arial" w:eastAsia="Arial" w:hAnsi="Arial" w:cs="Arial"/>
          <w:color w:val="000000"/>
          <w:lang w:val="fr-FR" w:eastAsia="fr-FR"/>
        </w:rPr>
        <w:t>de l’</w:t>
      </w:r>
      <w:r w:rsidR="000167B1" w:rsidRPr="00730821">
        <w:rPr>
          <w:rFonts w:ascii="Arial" w:eastAsia="Arial" w:hAnsi="Arial" w:cs="Arial"/>
          <w:color w:val="000000"/>
          <w:lang w:val="fr-FR" w:eastAsia="fr-FR"/>
        </w:rPr>
        <w:t>Établissement</w:t>
      </w:r>
      <w:r w:rsidR="00B56B7E" w:rsidRPr="00730821">
        <w:rPr>
          <w:rFonts w:ascii="Arial" w:eastAsia="Arial" w:hAnsi="Arial" w:cs="Arial"/>
          <w:color w:val="000000"/>
          <w:lang w:val="fr-FR" w:eastAsia="fr-FR"/>
        </w:rPr>
        <w:t xml:space="preserve"> </w:t>
      </w:r>
      <w:r w:rsidRPr="00730821">
        <w:rPr>
          <w:rFonts w:ascii="Arial" w:eastAsia="Arial" w:hAnsi="Arial" w:cs="Arial"/>
          <w:color w:val="000000"/>
          <w:lang w:val="fr-FR" w:eastAsia="fr-FR"/>
        </w:rPr>
        <w:t xml:space="preserve">; </w:t>
      </w:r>
    </w:p>
    <w:p w:rsidR="00BC5C0E" w:rsidRDefault="00BC5C0E" w:rsidP="0097316E">
      <w:pPr>
        <w:pStyle w:val="Paragraphedeliste"/>
        <w:spacing w:after="46" w:line="242" w:lineRule="auto"/>
        <w:ind w:left="851" w:right="140"/>
        <w:jc w:val="both"/>
        <w:rPr>
          <w:rFonts w:ascii="Arial" w:eastAsia="Arial" w:hAnsi="Arial" w:cs="Arial"/>
          <w:color w:val="000000"/>
          <w:lang w:val="fr-FR" w:eastAsia="fr-FR"/>
        </w:rPr>
      </w:pPr>
    </w:p>
    <w:p w:rsidR="00BC5C0E" w:rsidRDefault="00BC5C0E" w:rsidP="0097316E">
      <w:pPr>
        <w:pStyle w:val="Paragraphedeliste"/>
        <w:spacing w:after="46" w:line="242" w:lineRule="auto"/>
        <w:ind w:left="851" w:right="140"/>
        <w:jc w:val="both"/>
        <w:rPr>
          <w:rFonts w:ascii="Arial" w:eastAsia="Arial" w:hAnsi="Arial" w:cs="Arial"/>
          <w:color w:val="000000"/>
          <w:lang w:val="fr-FR" w:eastAsia="fr-FR"/>
        </w:rPr>
      </w:pPr>
    </w:p>
    <w:p w:rsidR="00BC5C0E" w:rsidRDefault="00BC5C0E" w:rsidP="0097316E">
      <w:pPr>
        <w:pStyle w:val="Paragraphedeliste"/>
        <w:spacing w:after="46" w:line="242" w:lineRule="auto"/>
        <w:ind w:left="851" w:right="140"/>
        <w:jc w:val="both"/>
        <w:rPr>
          <w:rFonts w:ascii="Arial" w:eastAsia="Arial" w:hAnsi="Arial" w:cs="Arial"/>
          <w:color w:val="000000"/>
          <w:lang w:val="fr-FR" w:eastAsia="fr-FR"/>
        </w:rPr>
      </w:pPr>
    </w:p>
    <w:p w:rsidR="00BC5C0E" w:rsidRPr="00730821" w:rsidRDefault="00BC5C0E" w:rsidP="0097316E">
      <w:pPr>
        <w:pStyle w:val="Paragraphedeliste"/>
        <w:spacing w:after="46" w:line="242" w:lineRule="auto"/>
        <w:ind w:left="851" w:right="140"/>
        <w:jc w:val="both"/>
        <w:rPr>
          <w:rFonts w:ascii="Arial" w:eastAsia="Arial" w:hAnsi="Arial" w:cs="Arial"/>
          <w:color w:val="000000"/>
          <w:lang w:val="fr-FR" w:eastAsia="fr-FR"/>
        </w:rPr>
      </w:pPr>
    </w:p>
    <w:p w:rsidR="003D6550" w:rsidRPr="00730821" w:rsidRDefault="0097316E" w:rsidP="0097316E">
      <w:pPr>
        <w:pStyle w:val="Titre3"/>
      </w:pPr>
      <w:bookmarkStart w:id="14" w:name="_Toc149660974"/>
      <w:r w:rsidRPr="00730821">
        <w:rPr>
          <w:u w:color="000000"/>
        </w:rPr>
        <w:lastRenderedPageBreak/>
        <w:t>ACCES LOGIQUES</w:t>
      </w:r>
      <w:bookmarkEnd w:id="14"/>
      <w:r w:rsidR="003D6550" w:rsidRPr="00730821">
        <w:t xml:space="preserve"> </w:t>
      </w:r>
    </w:p>
    <w:p w:rsidR="003D6550" w:rsidRPr="00BC5C0E" w:rsidRDefault="003D6550" w:rsidP="00BC5C0E">
      <w:pPr>
        <w:spacing w:after="46" w:line="242" w:lineRule="auto"/>
        <w:ind w:right="140" w:firstLine="441"/>
        <w:jc w:val="both"/>
        <w:rPr>
          <w:rFonts w:ascii="Arial" w:eastAsia="Arial" w:hAnsi="Arial" w:cs="Arial"/>
          <w:color w:val="000000"/>
          <w:lang w:eastAsia="fr-FR"/>
        </w:rPr>
      </w:pPr>
      <w:r w:rsidRPr="00730821">
        <w:rPr>
          <w:rFonts w:ascii="Arial" w:eastAsia="Arial" w:hAnsi="Arial" w:cs="Arial"/>
          <w:color w:val="000000"/>
          <w:lang w:eastAsia="fr-FR"/>
        </w:rPr>
        <w:t xml:space="preserve">Tout accès logique au Système d’Information </w:t>
      </w:r>
      <w:r w:rsidR="00BC5C0E">
        <w:rPr>
          <w:rFonts w:ascii="Arial" w:eastAsia="Arial" w:hAnsi="Arial" w:cs="Arial"/>
          <w:color w:val="000000"/>
          <w:lang w:eastAsia="fr-FR"/>
        </w:rPr>
        <w:t>du Partenaire devra respecter au minimum :</w:t>
      </w:r>
    </w:p>
    <w:p w:rsidR="003D6550" w:rsidRPr="00730821" w:rsidRDefault="00BC5C0E" w:rsidP="00BC5C0E">
      <w:pPr>
        <w:numPr>
          <w:ilvl w:val="0"/>
          <w:numId w:val="34"/>
        </w:numPr>
        <w:spacing w:after="46" w:line="242" w:lineRule="auto"/>
        <w:ind w:right="140" w:hanging="399"/>
        <w:jc w:val="both"/>
        <w:rPr>
          <w:rFonts w:ascii="Arial" w:eastAsia="Arial" w:hAnsi="Arial" w:cs="Arial"/>
          <w:color w:val="000000"/>
          <w:lang w:eastAsia="fr-FR"/>
        </w:rPr>
      </w:pPr>
      <w:r>
        <w:rPr>
          <w:rFonts w:ascii="Arial" w:eastAsia="Arial" w:hAnsi="Arial" w:cs="Arial"/>
          <w:color w:val="000000"/>
          <w:lang w:eastAsia="fr-FR"/>
        </w:rPr>
        <w:t>D’</w:t>
      </w:r>
      <w:r w:rsidR="003D6550" w:rsidRPr="00730821">
        <w:rPr>
          <w:rFonts w:ascii="Arial" w:eastAsia="Arial" w:hAnsi="Arial" w:cs="Arial"/>
          <w:color w:val="000000"/>
          <w:lang w:eastAsia="fr-FR"/>
        </w:rPr>
        <w:t>accès aux traces fonctionnelles et aux Données à Caractère Personnel f</w:t>
      </w:r>
      <w:r>
        <w:rPr>
          <w:rFonts w:ascii="Arial" w:eastAsia="Arial" w:hAnsi="Arial" w:cs="Arial"/>
          <w:color w:val="000000"/>
          <w:lang w:eastAsia="fr-FR"/>
        </w:rPr>
        <w:t>er</w:t>
      </w:r>
      <w:r w:rsidR="003D6550" w:rsidRPr="00730821">
        <w:rPr>
          <w:rFonts w:ascii="Arial" w:eastAsia="Arial" w:hAnsi="Arial" w:cs="Arial"/>
          <w:color w:val="000000"/>
          <w:lang w:eastAsia="fr-FR"/>
        </w:rPr>
        <w:t xml:space="preserve">ont l’objet d’une traçabilité et d’une journalisation conformément aux principes de la Politique Générale de la Sécurité des Systèmes d’Informations et des registres du Délégué à la Protection des Données </w:t>
      </w:r>
      <w:r w:rsidR="00B56B7E" w:rsidRPr="00730821">
        <w:rPr>
          <w:rFonts w:ascii="Arial" w:eastAsia="Arial" w:hAnsi="Arial" w:cs="Arial"/>
          <w:color w:val="000000"/>
          <w:lang w:eastAsia="fr-FR"/>
        </w:rPr>
        <w:t>de l’</w:t>
      </w:r>
      <w:r w:rsidR="000167B1" w:rsidRPr="00730821">
        <w:rPr>
          <w:rFonts w:ascii="Arial" w:eastAsia="Arial" w:hAnsi="Arial" w:cs="Arial"/>
          <w:color w:val="000000"/>
          <w:lang w:eastAsia="fr-FR"/>
        </w:rPr>
        <w:t>Établissement</w:t>
      </w:r>
      <w:r w:rsidR="003D6550" w:rsidRPr="00730821">
        <w:rPr>
          <w:rFonts w:ascii="Arial" w:eastAsia="Arial" w:hAnsi="Arial" w:cs="Arial"/>
          <w:color w:val="000000"/>
          <w:lang w:eastAsia="fr-FR"/>
        </w:rPr>
        <w:t xml:space="preserve">. Seuls les </w:t>
      </w:r>
      <w:r w:rsidR="003D6550" w:rsidRPr="00880044">
        <w:rPr>
          <w:rFonts w:ascii="Arial" w:eastAsia="Arial" w:hAnsi="Arial" w:cs="Arial"/>
          <w:color w:val="000000"/>
          <w:lang w:eastAsia="fr-FR"/>
        </w:rPr>
        <w:t xml:space="preserve">personnels habilités, </w:t>
      </w:r>
      <w:r w:rsidR="000167B1" w:rsidRPr="00880044">
        <w:rPr>
          <w:rFonts w:ascii="Arial" w:eastAsia="Arial" w:hAnsi="Arial" w:cs="Arial"/>
          <w:color w:val="000000"/>
          <w:lang w:eastAsia="fr-FR"/>
        </w:rPr>
        <w:t>dûment</w:t>
      </w:r>
      <w:r w:rsidR="003D6550" w:rsidRPr="00880044">
        <w:rPr>
          <w:rFonts w:ascii="Arial" w:eastAsia="Arial" w:hAnsi="Arial" w:cs="Arial"/>
          <w:color w:val="000000"/>
          <w:lang w:eastAsia="fr-FR"/>
        </w:rPr>
        <w:t xml:space="preserve"> nommés par chaque contractant, peuven</w:t>
      </w:r>
      <w:r w:rsidRPr="00880044">
        <w:rPr>
          <w:rFonts w:ascii="Arial" w:eastAsia="Arial" w:hAnsi="Arial" w:cs="Arial"/>
          <w:color w:val="000000"/>
          <w:lang w:eastAsia="fr-FR"/>
        </w:rPr>
        <w:t>t accéder à ces informations ; Le délai de conservation des traces est limité à 6 mois.</w:t>
      </w:r>
    </w:p>
    <w:p w:rsidR="003D6550" w:rsidRDefault="003D6550" w:rsidP="00A94116">
      <w:pPr>
        <w:pStyle w:val="Titre3"/>
      </w:pPr>
      <w:bookmarkStart w:id="15" w:name="_Toc149660975"/>
      <w:r w:rsidRPr="00730821">
        <w:t>AUDIT</w:t>
      </w:r>
      <w:bookmarkEnd w:id="15"/>
      <w:r w:rsidRPr="00730821">
        <w:t xml:space="preserve"> </w:t>
      </w:r>
    </w:p>
    <w:p w:rsidR="003D6550" w:rsidRPr="00730821" w:rsidRDefault="003D6550" w:rsidP="00BC5C0E">
      <w:pPr>
        <w:spacing w:after="38" w:line="240" w:lineRule="auto"/>
        <w:ind w:left="441" w:right="140"/>
        <w:rPr>
          <w:rFonts w:ascii="Arial" w:eastAsia="Arial" w:hAnsi="Arial" w:cs="Arial"/>
          <w:color w:val="000000"/>
          <w:lang w:eastAsia="fr-FR"/>
        </w:rPr>
      </w:pPr>
      <w:r w:rsidRPr="00730821">
        <w:rPr>
          <w:rFonts w:ascii="Arial" w:eastAsia="Arial" w:hAnsi="Arial" w:cs="Arial"/>
          <w:color w:val="000000"/>
          <w:lang w:eastAsia="fr-FR"/>
        </w:rPr>
        <w:t xml:space="preserve">Le Responsable du Traitement se réserve la possibilité de réaliser des audits pour vérifier la conformité du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aux dispositions du Contrat sur toutes les modalités techniques.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Après en avoir informé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par courriel à l’adresse communiquée, en respectant un préavis de 15 jours. </w:t>
      </w:r>
      <w:r w:rsidR="00EA0C3A" w:rsidRPr="00EA0C3A">
        <w:rPr>
          <w:rFonts w:ascii="Arial" w:eastAsia="Arial" w:hAnsi="Arial" w:cs="Arial"/>
          <w:color w:val="000000"/>
          <w:highlight w:val="yellow"/>
          <w:lang w:eastAsia="fr-FR"/>
        </w:rPr>
        <w:t>Le temps d’audit autorisé réciproquement est limité à 2 jou</w:t>
      </w:r>
      <w:r w:rsidR="00880044">
        <w:rPr>
          <w:rFonts w:ascii="Arial" w:eastAsia="Arial" w:hAnsi="Arial" w:cs="Arial"/>
          <w:color w:val="000000"/>
          <w:highlight w:val="yellow"/>
          <w:lang w:eastAsia="fr-FR"/>
        </w:rPr>
        <w:t>r</w:t>
      </w:r>
      <w:r w:rsidR="00EA0C3A" w:rsidRPr="00EA0C3A">
        <w:rPr>
          <w:rFonts w:ascii="Arial" w:eastAsia="Arial" w:hAnsi="Arial" w:cs="Arial"/>
          <w:color w:val="000000"/>
          <w:highlight w:val="yellow"/>
          <w:lang w:eastAsia="fr-FR"/>
        </w:rPr>
        <w:t>s / n’est pas limité</w:t>
      </w:r>
      <w:r w:rsidR="00EA0C3A">
        <w:rPr>
          <w:rFonts w:ascii="Arial" w:eastAsia="Arial" w:hAnsi="Arial" w:cs="Arial"/>
          <w:color w:val="000000"/>
          <w:lang w:eastAsia="fr-FR"/>
        </w:rPr>
        <w:t>.</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 Responsable du Traitement peut faire réaliser, à ses frais, un audit du respect de l'ensemble des dispositifs de sécurité mis en œuvre pour assurer la sécurité des Données à Caractère Personnel. Un tel audit peut avoir lieu à tout moment, dans la limite d’un audit par année civile.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L’audit devra être réalisé par un expert indépendant et recon</w:t>
      </w:r>
      <w:r w:rsidR="00ED369D" w:rsidRPr="00730821">
        <w:rPr>
          <w:rFonts w:ascii="Arial" w:eastAsia="Arial" w:hAnsi="Arial" w:cs="Arial"/>
          <w:color w:val="000000"/>
          <w:lang w:eastAsia="fr-FR"/>
        </w:rPr>
        <w:t xml:space="preserve">nu, dont le choix devra être </w:t>
      </w:r>
      <w:proofErr w:type="spellStart"/>
      <w:r w:rsidR="00ED369D" w:rsidRPr="00730821">
        <w:rPr>
          <w:rFonts w:ascii="Arial" w:eastAsia="Arial" w:hAnsi="Arial" w:cs="Arial"/>
          <w:color w:val="000000"/>
          <w:lang w:eastAsia="fr-FR"/>
        </w:rPr>
        <w:t>co</w:t>
      </w:r>
      <w:proofErr w:type="spellEnd"/>
      <w:r w:rsidR="00ED369D" w:rsidRPr="00730821">
        <w:rPr>
          <w:rFonts w:ascii="Arial" w:eastAsia="Arial" w:hAnsi="Arial" w:cs="Arial"/>
          <w:color w:val="000000"/>
          <w:lang w:eastAsia="fr-FR"/>
        </w:rPr>
        <w:t>-</w:t>
      </w:r>
      <w:r w:rsidRPr="00730821">
        <w:rPr>
          <w:rFonts w:ascii="Arial" w:eastAsia="Arial" w:hAnsi="Arial" w:cs="Arial"/>
          <w:color w:val="000000"/>
          <w:lang w:eastAsia="fr-FR"/>
        </w:rPr>
        <w:t xml:space="preserve">validé par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au minimum cinq jours avant le début de l’audit et sera dûment mandaté par écrit par le Responsable de Traitement, et sera soumis à la plus stricte confidentialité et au secret des affaires.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En tout état de cause, les opérations d’audit ne devront pas perturber le fonctionnement du service mis en œuvre par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qui pourrait engager sa responsabilité.  L’audit ne pourra pas porter sur des informations non spécifiques au Responsable du Traitement, ceci afin de préserver la confidentialité des informations propres aux autres clients du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ou des informations dont la divulgation serait susceptible de porter atteinte à la sécurité des autres clients et des Données à Caractère Personnel dont ils sont les dépositaires. </w:t>
      </w:r>
    </w:p>
    <w:p w:rsidR="003D6550" w:rsidRPr="00730821" w:rsidRDefault="003D6550" w:rsidP="00AE46A1">
      <w:pPr>
        <w:spacing w:after="38" w:line="240" w:lineRule="auto"/>
        <w:ind w:left="427" w:right="140"/>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collaborer de bonne foi avec l’auditeur et à faciliter son audit, en lui apportant toutes les informations nécessaires et en répondant à toutes ses demandes relatives à l’audit dans la limite des éléments précités.   </w:t>
      </w:r>
    </w:p>
    <w:p w:rsidR="003D6550" w:rsidRPr="00730821" w:rsidRDefault="003D6550" w:rsidP="00225FAC">
      <w:pPr>
        <w:spacing w:after="279"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Un exemplaire du rapport d’audit rédigé par l’auditeur sera remis à chaque contractant.  Si les conclusions de l’audit contiennent des recommandations, leurs conditions de mise en œuvre seront étudiées contradictoirement dans les meilleurs délais entre le Responsable de traitement et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w:t>
      </w:r>
    </w:p>
    <w:p w:rsidR="003D6550" w:rsidRPr="00730821" w:rsidRDefault="007D6DDC" w:rsidP="00504A6A">
      <w:pPr>
        <w:pStyle w:val="Titre2"/>
        <w:rPr>
          <w:lang w:eastAsia="fr-FR"/>
        </w:rPr>
      </w:pPr>
      <w:bookmarkStart w:id="16" w:name="_Toc149660976"/>
      <w:r w:rsidRPr="00730821">
        <w:rPr>
          <w:lang w:eastAsia="fr-FR"/>
        </w:rPr>
        <w:t>NOTIFICATION DES VIOLATIONS</w:t>
      </w:r>
      <w:bookmarkEnd w:id="16"/>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Conformément à l’article 33 du RGPD, le Responsable du Traitement s’engage à notifier à l’autorité de contrôle à compter du porté à connaissance de toute violation de Données à Caractère Personnel, dans les délais maximums suivants :  </w:t>
      </w:r>
    </w:p>
    <w:p w:rsidR="003D6550" w:rsidRPr="00730821" w:rsidRDefault="003D6550" w:rsidP="00225FAC">
      <w:pPr>
        <w:numPr>
          <w:ilvl w:val="0"/>
          <w:numId w:val="35"/>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color w:val="000000"/>
          <w:lang w:eastAsia="fr-FR"/>
        </w:rPr>
        <w:t>Dans les meil</w:t>
      </w:r>
      <w:r w:rsidR="00263F92">
        <w:rPr>
          <w:rFonts w:ascii="Arial" w:eastAsia="Arial" w:hAnsi="Arial" w:cs="Arial"/>
          <w:color w:val="000000"/>
          <w:lang w:eastAsia="fr-FR"/>
        </w:rPr>
        <w:t xml:space="preserve">leurs délais et, si possible, </w:t>
      </w:r>
      <w:r w:rsidR="00263F92" w:rsidRPr="00263F92">
        <w:rPr>
          <w:rFonts w:ascii="Arial" w:eastAsia="Arial" w:hAnsi="Arial" w:cs="Arial"/>
          <w:color w:val="000000"/>
          <w:shd w:val="clear" w:color="auto" w:fill="FFFF00"/>
          <w:lang w:eastAsia="fr-FR"/>
        </w:rPr>
        <w:t>36</w:t>
      </w:r>
      <w:r w:rsidRPr="00263F92">
        <w:rPr>
          <w:rFonts w:ascii="Arial" w:eastAsia="Arial" w:hAnsi="Arial" w:cs="Arial"/>
          <w:color w:val="000000"/>
          <w:shd w:val="clear" w:color="auto" w:fill="FFFF00"/>
          <w:lang w:eastAsia="fr-FR"/>
        </w:rPr>
        <w:t xml:space="preserve"> heures</w:t>
      </w:r>
      <w:r w:rsidRPr="00730821">
        <w:rPr>
          <w:rFonts w:ascii="Arial" w:eastAsia="Arial" w:hAnsi="Arial" w:cs="Arial"/>
          <w:color w:val="000000"/>
          <w:lang w:eastAsia="fr-FR"/>
        </w:rPr>
        <w:t xml:space="preserve"> au plus tard après en avoir pris connaissance, à moins que la violation en question ne soit pas susceptible d'engendrer un risque pour les droits et libertés des personnes physiques. Lorsque la notification à l'autorité de contrôle n'a pas lieu dans les 72 heures, elle est accompagnée des motifs </w:t>
      </w:r>
      <w:r w:rsidR="008B2E1E" w:rsidRPr="00730821">
        <w:rPr>
          <w:rFonts w:ascii="Arial" w:eastAsia="Arial" w:hAnsi="Arial" w:cs="Arial"/>
          <w:color w:val="000000"/>
          <w:lang w:eastAsia="fr-FR"/>
        </w:rPr>
        <w:t xml:space="preserve">expliquant les origines </w:t>
      </w:r>
      <w:r w:rsidRPr="00730821">
        <w:rPr>
          <w:rFonts w:ascii="Arial" w:eastAsia="Arial" w:hAnsi="Arial" w:cs="Arial"/>
          <w:color w:val="000000"/>
          <w:lang w:eastAsia="fr-FR"/>
        </w:rPr>
        <w:t xml:space="preserve">du retard. </w:t>
      </w:r>
    </w:p>
    <w:p w:rsidR="003D6550" w:rsidRPr="00730821" w:rsidRDefault="003D6550" w:rsidP="00225FAC">
      <w:pPr>
        <w:spacing w:after="38" w:line="240" w:lineRule="auto"/>
        <w:ind w:left="427" w:right="140"/>
        <w:rPr>
          <w:rFonts w:ascii="Arial" w:eastAsia="Arial" w:hAnsi="Arial" w:cs="Arial"/>
          <w:color w:val="000000"/>
          <w:lang w:eastAsia="fr-FR"/>
        </w:rPr>
      </w:pP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 </w:t>
      </w:r>
    </w:p>
    <w:p w:rsidR="003D6550" w:rsidRPr="00730821" w:rsidRDefault="000167B1" w:rsidP="00225FAC">
      <w:pPr>
        <w:numPr>
          <w:ilvl w:val="0"/>
          <w:numId w:val="35"/>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b/>
          <w:color w:val="000000"/>
          <w:lang w:eastAsia="fr-FR"/>
        </w:rPr>
        <w:t>À</w:t>
      </w:r>
      <w:r w:rsidR="003D6550" w:rsidRPr="00730821">
        <w:rPr>
          <w:rFonts w:ascii="Arial" w:eastAsia="Arial" w:hAnsi="Arial" w:cs="Arial"/>
          <w:b/>
          <w:color w:val="000000"/>
          <w:lang w:eastAsia="fr-FR"/>
        </w:rPr>
        <w:t xml:space="preserve"> informer</w:t>
      </w:r>
      <w:r w:rsidR="003D6550" w:rsidRPr="00730821">
        <w:rPr>
          <w:rFonts w:ascii="Arial" w:eastAsia="Arial" w:hAnsi="Arial" w:cs="Arial"/>
          <w:color w:val="000000"/>
          <w:lang w:eastAsia="fr-FR"/>
        </w:rPr>
        <w:t xml:space="preserve"> le Responsable du Traitement, dans les meilleurs délais</w:t>
      </w:r>
      <w:r w:rsidR="00C2773C" w:rsidRPr="00730821">
        <w:rPr>
          <w:rFonts w:ascii="Arial" w:eastAsia="Arial" w:hAnsi="Arial" w:cs="Arial"/>
          <w:color w:val="000000"/>
          <w:lang w:eastAsia="fr-FR"/>
        </w:rPr>
        <w:t>,</w:t>
      </w:r>
      <w:r w:rsidR="003D6550" w:rsidRPr="00730821">
        <w:rPr>
          <w:rFonts w:ascii="Arial" w:eastAsia="Arial" w:hAnsi="Arial" w:cs="Arial"/>
          <w:color w:val="000000"/>
          <w:lang w:eastAsia="fr-FR"/>
        </w:rPr>
        <w:t xml:space="preserve"> </w:t>
      </w:r>
      <w:r w:rsidR="00C2773C" w:rsidRPr="00730821">
        <w:rPr>
          <w:rFonts w:ascii="Arial" w:eastAsia="Arial" w:hAnsi="Arial" w:cs="Arial"/>
          <w:color w:val="000000"/>
          <w:lang w:eastAsia="fr-FR"/>
        </w:rPr>
        <w:t xml:space="preserve">dès </w:t>
      </w:r>
      <w:r w:rsidR="003D6550" w:rsidRPr="00730821">
        <w:rPr>
          <w:rFonts w:ascii="Arial" w:eastAsia="Arial" w:hAnsi="Arial" w:cs="Arial"/>
          <w:color w:val="000000"/>
          <w:lang w:eastAsia="fr-FR"/>
        </w:rPr>
        <w:t>pris</w:t>
      </w:r>
      <w:r w:rsidR="00C2773C" w:rsidRPr="00730821">
        <w:rPr>
          <w:rFonts w:ascii="Arial" w:eastAsia="Arial" w:hAnsi="Arial" w:cs="Arial"/>
          <w:color w:val="000000"/>
          <w:lang w:eastAsia="fr-FR"/>
        </w:rPr>
        <w:t>e</w:t>
      </w:r>
      <w:r w:rsidR="003D6550" w:rsidRPr="00730821">
        <w:rPr>
          <w:rFonts w:ascii="Arial" w:eastAsia="Arial" w:hAnsi="Arial" w:cs="Arial"/>
          <w:color w:val="000000"/>
          <w:lang w:eastAsia="fr-FR"/>
        </w:rPr>
        <w:t xml:space="preserve"> </w:t>
      </w:r>
      <w:r w:rsidR="00C2773C" w:rsidRPr="00730821">
        <w:rPr>
          <w:rFonts w:ascii="Arial" w:eastAsia="Arial" w:hAnsi="Arial" w:cs="Arial"/>
          <w:color w:val="000000"/>
          <w:lang w:eastAsia="fr-FR"/>
        </w:rPr>
        <w:t xml:space="preserve">de </w:t>
      </w:r>
      <w:r w:rsidR="003D6550" w:rsidRPr="00730821">
        <w:rPr>
          <w:rFonts w:ascii="Arial" w:eastAsia="Arial" w:hAnsi="Arial" w:cs="Arial"/>
          <w:color w:val="000000"/>
          <w:lang w:eastAsia="fr-FR"/>
        </w:rPr>
        <w:t>connaissance, de toute violation de Données à Caractère Personnel, portant s</w:t>
      </w:r>
      <w:r w:rsidR="00C2773C" w:rsidRPr="00730821">
        <w:rPr>
          <w:rFonts w:ascii="Arial" w:eastAsia="Arial" w:hAnsi="Arial" w:cs="Arial"/>
          <w:color w:val="000000"/>
          <w:lang w:eastAsia="fr-FR"/>
        </w:rPr>
        <w:t>ur les Traitements relevant de s</w:t>
      </w:r>
      <w:r w:rsidR="003D6550" w:rsidRPr="00730821">
        <w:rPr>
          <w:rFonts w:ascii="Arial" w:eastAsia="Arial" w:hAnsi="Arial" w:cs="Arial"/>
          <w:color w:val="000000"/>
          <w:lang w:eastAsia="fr-FR"/>
        </w:rPr>
        <w:t xml:space="preserve">a responsabilité, et à prendre les mesures appropriées pour </w:t>
      </w:r>
      <w:r w:rsidR="00C2773C" w:rsidRPr="00730821">
        <w:rPr>
          <w:rFonts w:ascii="Arial" w:eastAsia="Arial" w:hAnsi="Arial" w:cs="Arial"/>
          <w:color w:val="000000"/>
          <w:lang w:eastAsia="fr-FR"/>
        </w:rPr>
        <w:t xml:space="preserve">en </w:t>
      </w:r>
      <w:r w:rsidR="003D6550" w:rsidRPr="00730821">
        <w:rPr>
          <w:rFonts w:ascii="Arial" w:eastAsia="Arial" w:hAnsi="Arial" w:cs="Arial"/>
          <w:color w:val="000000"/>
          <w:lang w:eastAsia="fr-FR"/>
        </w:rPr>
        <w:t xml:space="preserve">limiter le risque.  </w:t>
      </w:r>
    </w:p>
    <w:p w:rsidR="003D6550" w:rsidRPr="00730821" w:rsidRDefault="000167B1" w:rsidP="00225FAC">
      <w:pPr>
        <w:numPr>
          <w:ilvl w:val="0"/>
          <w:numId w:val="35"/>
        </w:numPr>
        <w:spacing w:after="46" w:line="242" w:lineRule="auto"/>
        <w:ind w:right="140" w:hanging="399"/>
        <w:jc w:val="both"/>
        <w:rPr>
          <w:rFonts w:ascii="Arial" w:eastAsia="Arial" w:hAnsi="Arial" w:cs="Arial"/>
          <w:color w:val="000000"/>
          <w:lang w:eastAsia="fr-FR"/>
        </w:rPr>
      </w:pPr>
      <w:r w:rsidRPr="00730821">
        <w:rPr>
          <w:rFonts w:ascii="Arial" w:eastAsia="Arial" w:hAnsi="Arial" w:cs="Arial"/>
          <w:b/>
          <w:color w:val="000000"/>
          <w:lang w:eastAsia="fr-FR"/>
        </w:rPr>
        <w:t>À</w:t>
      </w:r>
      <w:r w:rsidR="003D6550" w:rsidRPr="00730821">
        <w:rPr>
          <w:rFonts w:ascii="Arial" w:eastAsia="Arial" w:hAnsi="Arial" w:cs="Arial"/>
          <w:b/>
          <w:color w:val="000000"/>
          <w:lang w:eastAsia="fr-FR"/>
        </w:rPr>
        <w:t xml:space="preserve"> </w:t>
      </w:r>
      <w:r w:rsidR="00C2773C" w:rsidRPr="00730821">
        <w:rPr>
          <w:rFonts w:ascii="Arial" w:eastAsia="Arial" w:hAnsi="Arial" w:cs="Arial"/>
          <w:b/>
          <w:color w:val="000000"/>
          <w:lang w:eastAsia="fr-FR"/>
        </w:rPr>
        <w:t xml:space="preserve">notifier </w:t>
      </w:r>
      <w:r w:rsidR="003D6550" w:rsidRPr="00730821">
        <w:rPr>
          <w:rFonts w:ascii="Arial" w:eastAsia="Arial" w:hAnsi="Arial" w:cs="Arial"/>
          <w:color w:val="000000"/>
          <w:lang w:eastAsia="fr-FR"/>
        </w:rPr>
        <w:t xml:space="preserve">au Responsable du Traitement par courriel, autant que possible, tout élément d’information utile pour lui permettre </w:t>
      </w:r>
      <w:r w:rsidR="00C2773C" w:rsidRPr="00730821">
        <w:rPr>
          <w:rFonts w:ascii="Arial" w:eastAsia="Arial" w:hAnsi="Arial" w:cs="Arial"/>
          <w:color w:val="000000"/>
          <w:lang w:eastAsia="fr-FR"/>
        </w:rPr>
        <w:t xml:space="preserve">d’évaluer et de notifier si nécessaire </w:t>
      </w:r>
      <w:r w:rsidR="003D6550" w:rsidRPr="00730821">
        <w:rPr>
          <w:rFonts w:ascii="Arial" w:eastAsia="Arial" w:hAnsi="Arial" w:cs="Arial"/>
          <w:color w:val="000000"/>
          <w:lang w:eastAsia="fr-FR"/>
        </w:rPr>
        <w:t>la violation à l’autorité de contrôle de la</w:t>
      </w:r>
      <w:r w:rsidR="00C2773C" w:rsidRPr="00730821">
        <w:rPr>
          <w:rFonts w:ascii="Arial" w:eastAsia="Arial" w:hAnsi="Arial" w:cs="Arial"/>
          <w:color w:val="000000"/>
          <w:lang w:eastAsia="fr-FR"/>
        </w:rPr>
        <w:t xml:space="preserve"> CNIL dans les délais précités.</w:t>
      </w:r>
    </w:p>
    <w:p w:rsidR="003D6550" w:rsidRPr="00730821" w:rsidRDefault="003D6550" w:rsidP="00225FAC">
      <w:pPr>
        <w:spacing w:after="279" w:line="237" w:lineRule="auto"/>
        <w:ind w:left="422" w:right="140" w:hanging="10"/>
        <w:jc w:val="both"/>
        <w:rPr>
          <w:rFonts w:ascii="Arial" w:eastAsia="Arial" w:hAnsi="Arial" w:cs="Arial"/>
          <w:color w:val="000000"/>
          <w:lang w:eastAsia="fr-FR"/>
        </w:rPr>
      </w:pPr>
      <w:r w:rsidRPr="00730821">
        <w:rPr>
          <w:rFonts w:ascii="Arial" w:eastAsia="Arial" w:hAnsi="Arial" w:cs="Arial"/>
          <w:color w:val="000000"/>
          <w:u w:val="single" w:color="000000"/>
          <w:lang w:eastAsia="fr-FR"/>
        </w:rPr>
        <w:t xml:space="preserve">La notification adressée au Responsable du Traitement par le </w:t>
      </w:r>
      <w:r w:rsidR="009D204A" w:rsidRPr="00730821">
        <w:rPr>
          <w:rFonts w:ascii="Arial" w:eastAsia="Arial" w:hAnsi="Arial" w:cs="Arial"/>
          <w:color w:val="000000"/>
          <w:u w:val="single" w:color="000000"/>
          <w:lang w:eastAsia="fr-FR"/>
        </w:rPr>
        <w:t>Partenaire</w:t>
      </w:r>
      <w:r w:rsidRPr="00730821">
        <w:rPr>
          <w:rFonts w:ascii="Arial" w:eastAsia="Arial" w:hAnsi="Arial" w:cs="Arial"/>
          <w:color w:val="000000"/>
          <w:u w:val="single" w:color="000000"/>
          <w:lang w:eastAsia="fr-FR"/>
        </w:rPr>
        <w:t>, ne constitue</w:t>
      </w:r>
      <w:r w:rsidRPr="00730821">
        <w:rPr>
          <w:rFonts w:ascii="Arial" w:eastAsia="Arial" w:hAnsi="Arial" w:cs="Arial"/>
          <w:color w:val="000000"/>
          <w:lang w:eastAsia="fr-FR"/>
        </w:rPr>
        <w:t xml:space="preserve"> </w:t>
      </w:r>
      <w:r w:rsidRPr="00730821">
        <w:rPr>
          <w:rFonts w:ascii="Arial" w:eastAsia="Arial" w:hAnsi="Arial" w:cs="Arial"/>
          <w:color w:val="000000"/>
          <w:u w:val="single" w:color="000000"/>
          <w:lang w:eastAsia="fr-FR"/>
        </w:rPr>
        <w:t xml:space="preserve">pas une reconnaissance implicite de faute ou de responsabilité de ce dernier. </w:t>
      </w:r>
      <w:r w:rsidR="000167B1" w:rsidRPr="00730821">
        <w:rPr>
          <w:rFonts w:ascii="Arial" w:eastAsia="Arial" w:hAnsi="Arial" w:cs="Arial"/>
          <w:color w:val="000000"/>
          <w:u w:val="single" w:color="000000"/>
          <w:lang w:eastAsia="fr-FR"/>
        </w:rPr>
        <w:t>À</w:t>
      </w:r>
      <w:r w:rsidRPr="00730821">
        <w:rPr>
          <w:rFonts w:ascii="Arial" w:eastAsia="Arial" w:hAnsi="Arial" w:cs="Arial"/>
          <w:color w:val="000000"/>
          <w:u w:val="single" w:color="000000"/>
          <w:lang w:eastAsia="fr-FR"/>
        </w:rPr>
        <w:t xml:space="preserve"> charge</w:t>
      </w:r>
      <w:r w:rsidRPr="00730821">
        <w:rPr>
          <w:rFonts w:ascii="Arial" w:eastAsia="Arial" w:hAnsi="Arial" w:cs="Arial"/>
          <w:color w:val="000000"/>
          <w:lang w:eastAsia="fr-FR"/>
        </w:rPr>
        <w:t xml:space="preserve"> </w:t>
      </w:r>
      <w:r w:rsidRPr="00730821">
        <w:rPr>
          <w:rFonts w:ascii="Arial" w:eastAsia="Arial" w:hAnsi="Arial" w:cs="Arial"/>
          <w:color w:val="000000"/>
          <w:u w:val="single" w:color="000000"/>
          <w:lang w:eastAsia="fr-FR"/>
        </w:rPr>
        <w:t>pour chaque partie en cause de définir les degrés de risques et de prendre chacun en ce</w:t>
      </w:r>
      <w:r w:rsidRPr="00730821">
        <w:rPr>
          <w:rFonts w:ascii="Arial" w:eastAsia="Arial" w:hAnsi="Arial" w:cs="Arial"/>
          <w:color w:val="000000"/>
          <w:lang w:eastAsia="fr-FR"/>
        </w:rPr>
        <w:t xml:space="preserve"> </w:t>
      </w:r>
      <w:r w:rsidRPr="00730821">
        <w:rPr>
          <w:rFonts w:ascii="Arial" w:eastAsia="Arial" w:hAnsi="Arial" w:cs="Arial"/>
          <w:color w:val="000000"/>
          <w:u w:val="single" w:color="000000"/>
          <w:lang w:eastAsia="fr-FR"/>
        </w:rPr>
        <w:t>qui le concerne leurs responsabilités.</w:t>
      </w:r>
      <w:r w:rsidRPr="00730821">
        <w:rPr>
          <w:rFonts w:ascii="Arial" w:eastAsia="Arial" w:hAnsi="Arial" w:cs="Arial"/>
          <w:color w:val="000000"/>
          <w:lang w:eastAsia="fr-FR"/>
        </w:rPr>
        <w:t xml:space="preserve"> </w:t>
      </w:r>
    </w:p>
    <w:p w:rsidR="003D6550" w:rsidRPr="00730821" w:rsidRDefault="003D6550" w:rsidP="00504A6A">
      <w:pPr>
        <w:pStyle w:val="Titre2"/>
        <w:rPr>
          <w:lang w:eastAsia="fr-FR"/>
        </w:rPr>
      </w:pPr>
      <w:bookmarkStart w:id="17" w:name="_Toc149660977"/>
      <w:r w:rsidRPr="00730821">
        <w:rPr>
          <w:lang w:eastAsia="fr-FR"/>
        </w:rPr>
        <w:lastRenderedPageBreak/>
        <w:t xml:space="preserve">ANALYSE </w:t>
      </w:r>
      <w:r w:rsidR="008B2E1E" w:rsidRPr="00730821">
        <w:rPr>
          <w:lang w:eastAsia="fr-FR"/>
        </w:rPr>
        <w:t>D’IMPACT PROTECTION DES DONNEES</w:t>
      </w:r>
      <w:bookmarkEnd w:id="17"/>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Conformément à l’article 35 du RGPD, le Responsable du Traitement s’engage à réaliser une analyse d’impact pour s’assurer de la conformité des Traitements, lorsqu’ils sont susceptibles d’engendrer un risque élevé pour les droits et libertés des personnes concernées par les Traitements.  </w:t>
      </w:r>
    </w:p>
    <w:p w:rsidR="003D6550" w:rsidRPr="00730821" w:rsidRDefault="003D6550" w:rsidP="00225FAC">
      <w:pPr>
        <w:spacing w:after="281" w:line="242" w:lineRule="auto"/>
        <w:ind w:left="451" w:right="140" w:hanging="10"/>
        <w:jc w:val="both"/>
        <w:rPr>
          <w:rFonts w:ascii="Arial" w:eastAsia="Arial" w:hAnsi="Arial" w:cs="Arial"/>
          <w:color w:val="000000"/>
          <w:sz w:val="24"/>
          <w:lang w:eastAsia="fr-FR"/>
        </w:rPr>
      </w:pPr>
      <w:r w:rsidRPr="00730821">
        <w:rPr>
          <w:rFonts w:ascii="Arial" w:eastAsia="Arial" w:hAnsi="Arial" w:cs="Arial"/>
          <w:color w:val="000000"/>
          <w:lang w:eastAsia="fr-FR"/>
        </w:rPr>
        <w:t xml:space="preserve">Dans l’hypothèse où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aurait connaissance d’un risque élevé pour les droits et libertés des personnes concernées par les Traitements,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informer, dans les meilleurs délais, le Responsable du Traitement d’un tel risque, et à lui apporter son aide pour la réalisation de l’analyse d’impact, ainsi que pour la réalisation de la consultation préalable de l’autorité de contrôle</w:t>
      </w:r>
      <w:r w:rsidR="00F57E76" w:rsidRPr="00730821">
        <w:rPr>
          <w:rFonts w:ascii="Arial" w:eastAsia="Arial" w:hAnsi="Arial" w:cs="Arial"/>
          <w:color w:val="000000"/>
          <w:lang w:eastAsia="fr-FR"/>
        </w:rPr>
        <w:t xml:space="preserve"> si cela s’avère nécessaire</w:t>
      </w:r>
      <w:r w:rsidRPr="00730821">
        <w:rPr>
          <w:rFonts w:ascii="Arial" w:eastAsia="Arial" w:hAnsi="Arial" w:cs="Arial"/>
          <w:color w:val="000000"/>
          <w:lang w:eastAsia="fr-FR"/>
        </w:rPr>
        <w:t xml:space="preserve">.  </w:t>
      </w:r>
    </w:p>
    <w:p w:rsidR="003D6550" w:rsidRPr="00730821" w:rsidRDefault="003D6550" w:rsidP="00504A6A">
      <w:pPr>
        <w:pStyle w:val="Titre2"/>
        <w:rPr>
          <w:lang w:eastAsia="fr-FR"/>
        </w:rPr>
      </w:pPr>
      <w:bookmarkStart w:id="18" w:name="_Toc149660978"/>
      <w:r w:rsidRPr="00730821">
        <w:rPr>
          <w:lang w:eastAsia="fr-FR"/>
        </w:rPr>
        <w:t>DROITS DES PERSONNES</w:t>
      </w:r>
      <w:bookmarkEnd w:id="18"/>
      <w:r w:rsidRPr="00730821">
        <w:rPr>
          <w:lang w:eastAsia="fr-FR"/>
        </w:rPr>
        <w:t xml:space="preserve"> </w:t>
      </w:r>
    </w:p>
    <w:p w:rsidR="003D6550" w:rsidRPr="00730821" w:rsidRDefault="003D6550" w:rsidP="008B2E1E">
      <w:pPr>
        <w:pStyle w:val="Titre3"/>
      </w:pPr>
      <w:bookmarkStart w:id="19" w:name="_Toc149660979"/>
      <w:r w:rsidRPr="00730821">
        <w:t>DESCRIPTION DES DROITS DES PERSONNES CONCERNEES PAR LES TRAITEMENTS</w:t>
      </w:r>
      <w:bookmarkEnd w:id="19"/>
      <w:r w:rsidRPr="00730821">
        <w:t xml:space="preserve"> </w:t>
      </w:r>
    </w:p>
    <w:p w:rsidR="003D6550" w:rsidRPr="00730821" w:rsidRDefault="003D6550" w:rsidP="00225FAC">
      <w:pPr>
        <w:spacing w:after="281"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 Responsable du Traitement s’engage à prendre les mesures appropriées pour fournir aux personnes une communication claire, précise et sans ambiguïté concernant toute information relative aux Traitements des Données à Caractère Personnel, de ses droits et des modalités d'exercice</w:t>
      </w:r>
      <w:r w:rsidR="00AE46A1" w:rsidRPr="00730821">
        <w:rPr>
          <w:rFonts w:ascii="Arial" w:eastAsia="Arial" w:hAnsi="Arial" w:cs="Arial"/>
          <w:color w:val="000000"/>
          <w:lang w:eastAsia="fr-FR"/>
        </w:rPr>
        <w:t>s</w:t>
      </w:r>
      <w:r w:rsidRPr="00730821">
        <w:rPr>
          <w:rFonts w:ascii="Arial" w:eastAsia="Arial" w:hAnsi="Arial" w:cs="Arial"/>
          <w:color w:val="000000"/>
          <w:lang w:eastAsia="fr-FR"/>
        </w:rPr>
        <w:t xml:space="preserve"> de ses droits.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ayant la même charge réciproque. </w:t>
      </w:r>
    </w:p>
    <w:p w:rsidR="003D6550" w:rsidRPr="00730821" w:rsidRDefault="003D6550" w:rsidP="008B2E1E">
      <w:pPr>
        <w:pStyle w:val="Titre3"/>
      </w:pPr>
      <w:bookmarkStart w:id="20" w:name="_Toc149660980"/>
      <w:r w:rsidRPr="00730821">
        <w:t>EXERCICE DES DROITS</w:t>
      </w:r>
      <w:bookmarkEnd w:id="20"/>
      <w:r w:rsidRPr="00730821">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aider le Responsable du Traitement à s’acquitter de son obligation de donner suite aux demandes d’exercice des droits des personnes concernées.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En cas de demande adressée directement au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ce dernier s’engage à informer, dans les meilleurs délais, le Responsable du Traitement et à lui fournir les informations nécessaires.  </w:t>
      </w:r>
    </w:p>
    <w:p w:rsidR="003D6550" w:rsidRPr="00730821" w:rsidRDefault="003D6550" w:rsidP="00225FAC">
      <w:pPr>
        <w:spacing w:after="281"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La personne concernée par les Traitements a la possibilité d’exercer un ou plusieurs de ses droits en adressant sa demande au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sur l’un des canaux suivants : l’adresse mail du support du Responsable de Traitement et/ou l’adresse mail du support du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et/ou à chaque adresse postale des sièges respectifs. L’obligation entre nous étant de s’informer</w:t>
      </w:r>
      <w:r w:rsidR="009E651D" w:rsidRPr="00730821">
        <w:rPr>
          <w:rFonts w:ascii="Arial" w:eastAsia="Arial" w:hAnsi="Arial" w:cs="Arial"/>
          <w:color w:val="000000"/>
          <w:lang w:eastAsia="fr-FR"/>
        </w:rPr>
        <w:t xml:space="preserve"> en temps réel</w:t>
      </w:r>
      <w:r w:rsidRPr="00730821">
        <w:rPr>
          <w:rFonts w:ascii="Arial" w:eastAsia="Arial" w:hAnsi="Arial" w:cs="Arial"/>
          <w:color w:val="000000"/>
          <w:lang w:eastAsia="fr-FR"/>
        </w:rPr>
        <w:t xml:space="preserve">. </w:t>
      </w:r>
    </w:p>
    <w:p w:rsidR="003D6550" w:rsidRPr="00730821" w:rsidRDefault="003D6550" w:rsidP="00504A6A">
      <w:pPr>
        <w:pStyle w:val="Titre2"/>
        <w:rPr>
          <w:lang w:eastAsia="fr-FR"/>
        </w:rPr>
      </w:pPr>
      <w:bookmarkStart w:id="21" w:name="_Toc149660981"/>
      <w:r w:rsidRPr="00730821">
        <w:rPr>
          <w:lang w:eastAsia="fr-FR"/>
        </w:rPr>
        <w:t>CONSERVATION ET SORT DES DONNEES</w:t>
      </w:r>
      <w:bookmarkEnd w:id="21"/>
      <w:r w:rsidRPr="00730821">
        <w:rPr>
          <w:lang w:eastAsia="fr-FR"/>
        </w:rPr>
        <w:t xml:space="preserve"> </w:t>
      </w:r>
    </w:p>
    <w:p w:rsidR="003D6550" w:rsidRPr="00730821" w:rsidRDefault="008B2E1E" w:rsidP="008B2E1E">
      <w:pPr>
        <w:pStyle w:val="Titre3"/>
      </w:pPr>
      <w:bookmarkStart w:id="22" w:name="_Toc149660982"/>
      <w:r w:rsidRPr="00730821">
        <w:t>DUREE DE CONSERVATION DES DONNEES</w:t>
      </w:r>
      <w:bookmarkEnd w:id="22"/>
      <w:r w:rsidRPr="00730821">
        <w:t xml:space="preserve"> </w:t>
      </w:r>
    </w:p>
    <w:p w:rsidR="003D6550" w:rsidRPr="00730821" w:rsidRDefault="003D6550" w:rsidP="008B2E1E">
      <w:pPr>
        <w:spacing w:after="38" w:line="240" w:lineRule="auto"/>
        <w:ind w:left="427" w:right="140"/>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conserver les Données à Caractère Personnel collectées via l’outil de Gestion de la Relation Client pendant une durée de conservation limitée, telle que prévue par le RGPD et les recommandations de la CNIL. Les durées respectives sont validées par le Responsable de Traitement</w:t>
      </w:r>
      <w:r w:rsidR="00C14000" w:rsidRPr="00730821">
        <w:rPr>
          <w:rFonts w:ascii="Arial" w:eastAsia="Arial" w:hAnsi="Arial" w:cs="Arial"/>
          <w:color w:val="000000"/>
          <w:lang w:eastAsia="fr-FR"/>
        </w:rPr>
        <w:t xml:space="preserve"> de chacune des parties en ce qui le concerne si en coresponsabilité</w:t>
      </w:r>
      <w:r w:rsidRPr="00730821">
        <w:rPr>
          <w:rFonts w:ascii="Arial" w:eastAsia="Arial" w:hAnsi="Arial" w:cs="Arial"/>
          <w:color w:val="000000"/>
          <w:lang w:eastAsia="fr-FR"/>
        </w:rPr>
        <w:t xml:space="preserve">. </w:t>
      </w:r>
    </w:p>
    <w:p w:rsidR="003D6550" w:rsidRPr="00730821" w:rsidRDefault="003D6550" w:rsidP="008B2E1E">
      <w:pPr>
        <w:pStyle w:val="Titre3"/>
      </w:pPr>
      <w:bookmarkStart w:id="23" w:name="_Toc149660983"/>
      <w:r w:rsidRPr="00730821">
        <w:t xml:space="preserve">SORT </w:t>
      </w:r>
      <w:r w:rsidR="007A639C">
        <w:t xml:space="preserve">ET RETROCESSION </w:t>
      </w:r>
      <w:r w:rsidRPr="00730821">
        <w:t>DES DONNEES TRAITEES</w:t>
      </w:r>
      <w:bookmarkEnd w:id="23"/>
      <w:r w:rsidRPr="00730821">
        <w:t xml:space="preserve"> </w:t>
      </w:r>
    </w:p>
    <w:p w:rsidR="00DA61DF" w:rsidRPr="00DA61DF" w:rsidRDefault="00DA61DF" w:rsidP="00DA61DF">
      <w:pPr>
        <w:spacing w:after="46" w:line="242" w:lineRule="auto"/>
        <w:ind w:left="441" w:right="140"/>
        <w:jc w:val="both"/>
        <w:rPr>
          <w:rFonts w:ascii="Arial" w:eastAsia="Arial" w:hAnsi="Arial" w:cs="Arial"/>
          <w:b/>
          <w:u w:val="single"/>
          <w:lang w:eastAsia="fr-FR"/>
        </w:rPr>
      </w:pPr>
      <w:r w:rsidRPr="00DA61DF">
        <w:rPr>
          <w:rFonts w:ascii="Arial" w:eastAsia="Arial" w:hAnsi="Arial" w:cs="Arial"/>
          <w:b/>
          <w:u w:val="single"/>
          <w:lang w:eastAsia="fr-FR"/>
        </w:rPr>
        <w:t>Si il y a lieu :</w:t>
      </w:r>
    </w:p>
    <w:p w:rsidR="007A639C" w:rsidRDefault="008813E8" w:rsidP="007A639C">
      <w:pPr>
        <w:numPr>
          <w:ilvl w:val="0"/>
          <w:numId w:val="35"/>
        </w:numPr>
        <w:spacing w:after="46" w:line="242" w:lineRule="auto"/>
        <w:ind w:right="140" w:hanging="399"/>
        <w:jc w:val="both"/>
        <w:rPr>
          <w:rFonts w:ascii="Arial" w:eastAsia="Arial" w:hAnsi="Arial" w:cs="Arial"/>
          <w:lang w:eastAsia="fr-FR"/>
        </w:rPr>
      </w:pPr>
      <w:r w:rsidRPr="007A639C">
        <w:rPr>
          <w:rFonts w:ascii="Arial" w:eastAsia="Arial" w:hAnsi="Arial" w:cs="Arial"/>
          <w:b/>
          <w:lang w:eastAsia="fr-FR"/>
        </w:rPr>
        <w:t>À l’i</w:t>
      </w:r>
      <w:r w:rsidR="007A639C" w:rsidRPr="007A639C">
        <w:rPr>
          <w:rFonts w:ascii="Arial" w:eastAsia="Arial" w:hAnsi="Arial" w:cs="Arial"/>
          <w:b/>
          <w:lang w:eastAsia="fr-FR"/>
        </w:rPr>
        <w:t>ssue des délais de conservation :</w:t>
      </w:r>
      <w:r w:rsidR="007A639C">
        <w:rPr>
          <w:rFonts w:ascii="Arial" w:eastAsia="Arial" w:hAnsi="Arial" w:cs="Arial"/>
          <w:lang w:eastAsia="fr-FR"/>
        </w:rPr>
        <w:t xml:space="preserve"> </w:t>
      </w:r>
      <w:r w:rsidR="007A639C" w:rsidRPr="007A639C">
        <w:rPr>
          <w:rFonts w:ascii="Arial" w:eastAsia="Arial" w:hAnsi="Arial" w:cs="Arial"/>
          <w:lang w:eastAsia="fr-FR"/>
        </w:rPr>
        <w:t>L</w:t>
      </w:r>
      <w:r w:rsidRPr="007A639C">
        <w:rPr>
          <w:rFonts w:ascii="Arial" w:eastAsia="Arial" w:hAnsi="Arial" w:cs="Arial"/>
          <w:lang w:eastAsia="fr-FR"/>
        </w:rPr>
        <w:t>e Partenaire s’engage suivant les recommandations du</w:t>
      </w:r>
      <w:r w:rsidR="001D5138" w:rsidRPr="007A639C">
        <w:rPr>
          <w:rFonts w:ascii="Arial" w:eastAsia="Arial" w:hAnsi="Arial" w:cs="Arial"/>
          <w:lang w:eastAsia="fr-FR"/>
        </w:rPr>
        <w:t xml:space="preserve"> Responsable du Traitement à d</w:t>
      </w:r>
      <w:r w:rsidRPr="007A639C">
        <w:rPr>
          <w:rFonts w:ascii="Arial" w:eastAsia="Arial" w:hAnsi="Arial" w:cs="Arial"/>
          <w:lang w:eastAsia="fr-FR"/>
        </w:rPr>
        <w:t>étruire les Données à Caractère Personnel</w:t>
      </w:r>
      <w:r w:rsidR="001D5138" w:rsidRPr="007A639C">
        <w:rPr>
          <w:rFonts w:ascii="Arial" w:eastAsia="Arial" w:hAnsi="Arial" w:cs="Arial"/>
          <w:lang w:eastAsia="fr-FR"/>
        </w:rPr>
        <w:t>.</w:t>
      </w:r>
      <w:r w:rsidRPr="007A639C">
        <w:rPr>
          <w:rFonts w:ascii="Arial" w:eastAsia="Arial" w:hAnsi="Arial" w:cs="Arial"/>
          <w:lang w:eastAsia="fr-FR"/>
        </w:rPr>
        <w:t xml:space="preserve"> </w:t>
      </w:r>
    </w:p>
    <w:p w:rsidR="00C84053" w:rsidRPr="007A639C" w:rsidRDefault="00D6135F" w:rsidP="007A639C">
      <w:pPr>
        <w:numPr>
          <w:ilvl w:val="0"/>
          <w:numId w:val="35"/>
        </w:numPr>
        <w:spacing w:after="46" w:line="242" w:lineRule="auto"/>
        <w:ind w:right="140" w:hanging="399"/>
        <w:jc w:val="both"/>
        <w:rPr>
          <w:rFonts w:ascii="Arial" w:eastAsia="Arial" w:hAnsi="Arial" w:cs="Arial"/>
          <w:lang w:eastAsia="fr-FR"/>
        </w:rPr>
      </w:pPr>
      <w:r w:rsidRPr="007A639C">
        <w:rPr>
          <w:rFonts w:ascii="Arial" w:eastAsia="Arial" w:hAnsi="Arial" w:cs="Arial"/>
          <w:b/>
          <w:lang w:eastAsia="fr-FR"/>
        </w:rPr>
        <w:t>En cas de rupture anticipée</w:t>
      </w:r>
      <w:r w:rsidRPr="007A639C">
        <w:rPr>
          <w:rFonts w:ascii="Arial" w:eastAsia="Arial" w:hAnsi="Arial" w:cs="Arial"/>
          <w:lang w:eastAsia="fr-FR"/>
        </w:rPr>
        <w:t xml:space="preserve"> du contrat</w:t>
      </w:r>
      <w:r w:rsidR="007A639C" w:rsidRPr="007A639C">
        <w:rPr>
          <w:rFonts w:ascii="Arial" w:eastAsia="Arial" w:hAnsi="Arial" w:cs="Arial"/>
          <w:lang w:eastAsia="fr-FR"/>
        </w:rPr>
        <w:t xml:space="preserve"> : </w:t>
      </w:r>
      <w:r w:rsidRPr="007A639C">
        <w:rPr>
          <w:rFonts w:ascii="Arial" w:eastAsia="Arial" w:hAnsi="Arial" w:cs="Arial"/>
          <w:lang w:eastAsia="fr-FR"/>
        </w:rPr>
        <w:t xml:space="preserve">avec </w:t>
      </w:r>
      <w:r w:rsidR="00C84053" w:rsidRPr="007A639C">
        <w:rPr>
          <w:rFonts w:ascii="Arial" w:eastAsia="Arial" w:hAnsi="Arial" w:cs="Arial"/>
          <w:lang w:eastAsia="fr-FR"/>
        </w:rPr>
        <w:t>le Partenaire</w:t>
      </w:r>
      <w:r w:rsidRPr="007A639C">
        <w:rPr>
          <w:rFonts w:ascii="Arial" w:eastAsia="Arial" w:hAnsi="Arial" w:cs="Arial"/>
          <w:lang w:eastAsia="fr-FR"/>
        </w:rPr>
        <w:t xml:space="preserve"> pour quelques raisons que ce soit, celui-ci</w:t>
      </w:r>
      <w:r w:rsidR="00C84053" w:rsidRPr="007A639C">
        <w:rPr>
          <w:rFonts w:ascii="Arial" w:eastAsia="Arial" w:hAnsi="Arial" w:cs="Arial"/>
          <w:lang w:eastAsia="fr-FR"/>
        </w:rPr>
        <w:t xml:space="preserve"> s’engage </w:t>
      </w:r>
      <w:r w:rsidR="00E62DD9">
        <w:rPr>
          <w:rFonts w:ascii="Arial" w:eastAsia="Arial" w:hAnsi="Arial" w:cs="Arial"/>
          <w:lang w:eastAsia="fr-FR"/>
        </w:rPr>
        <w:t xml:space="preserve">à respecter </w:t>
      </w:r>
      <w:r w:rsidR="00C84053" w:rsidRPr="007A639C">
        <w:rPr>
          <w:rFonts w:ascii="Arial" w:eastAsia="Arial" w:hAnsi="Arial" w:cs="Arial"/>
          <w:lang w:eastAsia="fr-FR"/>
        </w:rPr>
        <w:t xml:space="preserve">les recommandations </w:t>
      </w:r>
      <w:r w:rsidR="00E62DD9">
        <w:rPr>
          <w:rFonts w:ascii="Arial" w:eastAsia="Arial" w:hAnsi="Arial" w:cs="Arial"/>
          <w:lang w:eastAsia="fr-FR"/>
        </w:rPr>
        <w:t>suivantes</w:t>
      </w:r>
      <w:r w:rsidR="00C84053" w:rsidRPr="007A639C">
        <w:rPr>
          <w:rFonts w:ascii="Arial" w:eastAsia="Arial" w:hAnsi="Arial" w:cs="Arial"/>
          <w:lang w:eastAsia="fr-FR"/>
        </w:rPr>
        <w:t xml:space="preserve"> :  </w:t>
      </w:r>
    </w:p>
    <w:p w:rsidR="007A639C" w:rsidRDefault="00D6135F" w:rsidP="007A639C">
      <w:pPr>
        <w:numPr>
          <w:ilvl w:val="1"/>
          <w:numId w:val="35"/>
        </w:numPr>
        <w:spacing w:after="46" w:line="242" w:lineRule="auto"/>
        <w:ind w:right="140" w:hanging="399"/>
        <w:jc w:val="both"/>
        <w:rPr>
          <w:rFonts w:ascii="Arial" w:eastAsia="Arial" w:hAnsi="Arial" w:cs="Arial"/>
          <w:lang w:eastAsia="fr-FR"/>
        </w:rPr>
      </w:pPr>
      <w:r w:rsidRPr="00E62DD9">
        <w:rPr>
          <w:rFonts w:ascii="Arial" w:eastAsia="Arial" w:hAnsi="Arial" w:cs="Arial"/>
          <w:b/>
          <w:lang w:eastAsia="fr-FR"/>
        </w:rPr>
        <w:t>Restituer sur un support</w:t>
      </w:r>
      <w:r w:rsidRPr="00730821">
        <w:rPr>
          <w:rFonts w:ascii="Arial" w:eastAsia="Arial" w:hAnsi="Arial" w:cs="Arial"/>
          <w:lang w:eastAsia="fr-FR"/>
        </w:rPr>
        <w:t xml:space="preserve"> qui sera convenu conjointement toutes les données traitées dans un délai de</w:t>
      </w:r>
      <w:r w:rsidR="00A43E96" w:rsidRPr="00730821">
        <w:rPr>
          <w:rFonts w:ascii="Arial" w:eastAsia="Arial" w:hAnsi="Arial" w:cs="Arial"/>
          <w:lang w:eastAsia="fr-FR"/>
        </w:rPr>
        <w:t xml:space="preserve"> : </w:t>
      </w:r>
      <w:r w:rsidRPr="009B1726">
        <w:rPr>
          <w:rFonts w:ascii="Arial" w:eastAsia="Arial" w:hAnsi="Arial" w:cs="Arial"/>
          <w:highlight w:val="yellow"/>
          <w:lang w:eastAsia="fr-FR"/>
        </w:rPr>
        <w:t>_________________</w:t>
      </w:r>
      <w:r w:rsidRPr="00730821">
        <w:rPr>
          <w:rFonts w:ascii="Arial" w:eastAsia="Arial" w:hAnsi="Arial" w:cs="Arial"/>
          <w:lang w:eastAsia="fr-FR"/>
        </w:rPr>
        <w:t>,</w:t>
      </w:r>
    </w:p>
    <w:p w:rsidR="00D6135F" w:rsidRPr="00E62DD9" w:rsidRDefault="00D6135F" w:rsidP="00E62DD9">
      <w:pPr>
        <w:numPr>
          <w:ilvl w:val="1"/>
          <w:numId w:val="35"/>
        </w:numPr>
        <w:spacing w:after="46" w:line="242" w:lineRule="auto"/>
        <w:ind w:right="140" w:hanging="399"/>
        <w:jc w:val="both"/>
        <w:rPr>
          <w:rFonts w:ascii="Arial" w:eastAsia="Arial" w:hAnsi="Arial" w:cs="Arial"/>
          <w:lang w:eastAsia="fr-FR"/>
        </w:rPr>
      </w:pPr>
      <w:r w:rsidRPr="007A639C">
        <w:rPr>
          <w:rFonts w:ascii="Arial" w:eastAsia="Arial" w:hAnsi="Arial" w:cs="Arial"/>
          <w:lang w:eastAsia="fr-FR"/>
        </w:rPr>
        <w:t>Détruire les Données</w:t>
      </w:r>
      <w:r w:rsidR="00D6605B" w:rsidRPr="007A639C">
        <w:rPr>
          <w:rFonts w:ascii="Arial" w:eastAsia="Arial" w:hAnsi="Arial" w:cs="Arial"/>
          <w:lang w:eastAsia="fr-FR"/>
        </w:rPr>
        <w:t xml:space="preserve"> et </w:t>
      </w:r>
      <w:r w:rsidR="007A639C" w:rsidRPr="007A639C">
        <w:rPr>
          <w:rFonts w:ascii="Arial" w:eastAsia="Arial" w:hAnsi="Arial" w:cs="Arial"/>
          <w:lang w:eastAsia="fr-FR"/>
        </w:rPr>
        <w:t xml:space="preserve">transmettre un </w:t>
      </w:r>
      <w:r w:rsidR="007A639C" w:rsidRPr="007A639C">
        <w:rPr>
          <w:rFonts w:ascii="Arial" w:eastAsia="Arial" w:hAnsi="Arial" w:cs="Arial"/>
          <w:b/>
          <w:lang w:eastAsia="fr-FR"/>
        </w:rPr>
        <w:t>document officiel attestant l’exécution de la destruction</w:t>
      </w:r>
      <w:r w:rsidR="007A639C" w:rsidRPr="007A639C">
        <w:rPr>
          <w:rFonts w:ascii="Arial" w:eastAsia="Arial" w:hAnsi="Arial" w:cs="Arial"/>
          <w:lang w:eastAsia="fr-FR"/>
        </w:rPr>
        <w:t>.</w:t>
      </w:r>
    </w:p>
    <w:p w:rsidR="00D6135F" w:rsidRPr="00730821" w:rsidRDefault="00D6135F" w:rsidP="00E62DD9">
      <w:pPr>
        <w:spacing w:after="46" w:line="242" w:lineRule="auto"/>
        <w:ind w:left="1277" w:right="140"/>
        <w:jc w:val="both"/>
        <w:rPr>
          <w:rFonts w:ascii="Arial" w:eastAsia="Arial" w:hAnsi="Arial" w:cs="Arial"/>
          <w:lang w:eastAsia="fr-FR"/>
        </w:rPr>
      </w:pPr>
      <w:r w:rsidRPr="00730821">
        <w:rPr>
          <w:rFonts w:ascii="Arial" w:eastAsia="Arial" w:hAnsi="Arial" w:cs="Arial"/>
          <w:lang w:eastAsia="fr-FR"/>
        </w:rPr>
        <w:t xml:space="preserve">Si cette restitution nécessite une opération complexe pour le Partenaire et que celle-ci est adossée à un coût prévisionnel, celui-ci devra </w:t>
      </w:r>
      <w:r w:rsidR="00A43E96" w:rsidRPr="00730821">
        <w:rPr>
          <w:rFonts w:ascii="Arial" w:eastAsia="Arial" w:hAnsi="Arial" w:cs="Arial"/>
          <w:lang w:eastAsia="fr-FR"/>
        </w:rPr>
        <w:t xml:space="preserve">être </w:t>
      </w:r>
      <w:r w:rsidR="00B52952">
        <w:rPr>
          <w:rFonts w:ascii="Arial" w:eastAsia="Arial" w:hAnsi="Arial" w:cs="Arial"/>
          <w:b/>
          <w:u w:val="single"/>
          <w:lang w:eastAsia="fr-FR"/>
        </w:rPr>
        <w:t>renseigné</w:t>
      </w:r>
      <w:r w:rsidRPr="00730821">
        <w:rPr>
          <w:rFonts w:ascii="Arial" w:eastAsia="Arial" w:hAnsi="Arial" w:cs="Arial"/>
          <w:b/>
          <w:u w:val="single"/>
          <w:lang w:eastAsia="fr-FR"/>
        </w:rPr>
        <w:t xml:space="preserve"> dès le début du contrat de la commande publique</w:t>
      </w:r>
      <w:r w:rsidRPr="00730821">
        <w:rPr>
          <w:rFonts w:ascii="Arial" w:eastAsia="Arial" w:hAnsi="Arial" w:cs="Arial"/>
          <w:lang w:eastAsia="fr-FR"/>
        </w:rPr>
        <w:t xml:space="preserve">. </w:t>
      </w:r>
      <w:r w:rsidRPr="00B52952">
        <w:rPr>
          <w:rFonts w:ascii="Arial" w:eastAsia="Arial" w:hAnsi="Arial" w:cs="Arial"/>
          <w:b/>
          <w:lang w:eastAsia="fr-FR"/>
        </w:rPr>
        <w:t>Si rien n’est prévu</w:t>
      </w:r>
      <w:r w:rsidRPr="00730821">
        <w:rPr>
          <w:rFonts w:ascii="Arial" w:eastAsia="Arial" w:hAnsi="Arial" w:cs="Arial"/>
          <w:lang w:eastAsia="fr-FR"/>
        </w:rPr>
        <w:t xml:space="preserve">, </w:t>
      </w:r>
      <w:r w:rsidRPr="00B52952">
        <w:rPr>
          <w:rFonts w:ascii="Arial" w:eastAsia="Arial" w:hAnsi="Arial" w:cs="Arial"/>
          <w:b/>
          <w:lang w:eastAsia="fr-FR"/>
        </w:rPr>
        <w:t>le Partenaire reconnaît la gratuité de ce service</w:t>
      </w:r>
      <w:r w:rsidRPr="00730821">
        <w:rPr>
          <w:rFonts w:ascii="Arial" w:eastAsia="Arial" w:hAnsi="Arial" w:cs="Arial"/>
          <w:lang w:eastAsia="fr-FR"/>
        </w:rPr>
        <w:t>.</w:t>
      </w:r>
      <w:r w:rsidR="008A6393" w:rsidRPr="00730821">
        <w:rPr>
          <w:rFonts w:ascii="Arial" w:eastAsia="Arial" w:hAnsi="Arial" w:cs="Arial"/>
          <w:lang w:eastAsia="fr-FR"/>
        </w:rPr>
        <w:t xml:space="preserve"> </w:t>
      </w:r>
    </w:p>
    <w:p w:rsidR="003D6550" w:rsidRPr="00730821" w:rsidRDefault="009D204A" w:rsidP="00504A6A">
      <w:pPr>
        <w:pStyle w:val="Titre2"/>
      </w:pPr>
      <w:bookmarkStart w:id="24" w:name="_Toc149660984"/>
      <w:r w:rsidRPr="00730821">
        <w:lastRenderedPageBreak/>
        <w:t>PARTENAIRE</w:t>
      </w:r>
      <w:r w:rsidR="003D6550" w:rsidRPr="00730821">
        <w:t xml:space="preserve"> DE SECOND RANG</w:t>
      </w:r>
      <w:bookmarkEnd w:id="24"/>
      <w:r w:rsidR="003D6550" w:rsidRPr="00730821">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Conformément à l’article 28 du RGPD, le Responsable du Traitement autorise de manière générale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à avoir recours à des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s (ci-après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de second rang”), pour mener des activités de traitement spécifiques, sous réserve d’une information écrite préalable et de la communication de la liste des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s de second rang concernés.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s’assure que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de second rang présente </w:t>
      </w:r>
      <w:r w:rsidRPr="00730821">
        <w:rPr>
          <w:rFonts w:ascii="Arial" w:eastAsia="Arial" w:hAnsi="Arial" w:cs="Arial"/>
          <w:b/>
          <w:color w:val="000000"/>
          <w:lang w:eastAsia="fr-FR"/>
        </w:rPr>
        <w:t>les mêmes garanties</w:t>
      </w:r>
      <w:r w:rsidR="002C1DCF" w:rsidRPr="00730821">
        <w:rPr>
          <w:rFonts w:ascii="Arial" w:eastAsia="Arial" w:hAnsi="Arial" w:cs="Arial"/>
          <w:color w:val="000000"/>
          <w:lang w:eastAsia="fr-FR"/>
        </w:rPr>
        <w:t xml:space="preserve"> quant à la mise en œuvre </w:t>
      </w:r>
      <w:r w:rsidR="002C1DCF" w:rsidRPr="00730821">
        <w:rPr>
          <w:rFonts w:ascii="Arial" w:eastAsia="Arial" w:hAnsi="Arial" w:cs="Arial"/>
          <w:b/>
          <w:color w:val="000000"/>
          <w:lang w:eastAsia="fr-FR"/>
        </w:rPr>
        <w:t>des m</w:t>
      </w:r>
      <w:r w:rsidRPr="00730821">
        <w:rPr>
          <w:rFonts w:ascii="Arial" w:eastAsia="Arial" w:hAnsi="Arial" w:cs="Arial"/>
          <w:b/>
          <w:color w:val="000000"/>
          <w:lang w:eastAsia="fr-FR"/>
        </w:rPr>
        <w:t>esures de sécurité</w:t>
      </w:r>
      <w:r w:rsidRPr="00730821">
        <w:rPr>
          <w:rFonts w:ascii="Arial" w:eastAsia="Arial" w:hAnsi="Arial" w:cs="Arial"/>
          <w:color w:val="000000"/>
          <w:lang w:eastAsia="fr-FR"/>
        </w:rPr>
        <w:t xml:space="preserve"> pour les missions qui lui ont été confiées.  </w:t>
      </w:r>
    </w:p>
    <w:p w:rsidR="003D6550" w:rsidRPr="009B3FB0" w:rsidRDefault="003D6550" w:rsidP="00225FAC">
      <w:pPr>
        <w:spacing w:after="46" w:line="242" w:lineRule="auto"/>
        <w:ind w:left="451" w:right="140" w:hanging="10"/>
        <w:jc w:val="both"/>
        <w:rPr>
          <w:rFonts w:ascii="Arial" w:eastAsia="Arial" w:hAnsi="Arial" w:cs="Arial"/>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conclure un contrat avec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de second rang aux termes duquel son accès aux données du </w:t>
      </w:r>
      <w:r w:rsidRPr="009B3FB0">
        <w:rPr>
          <w:rFonts w:ascii="Arial" w:eastAsia="Arial" w:hAnsi="Arial" w:cs="Arial"/>
          <w:lang w:eastAsia="fr-FR"/>
        </w:rPr>
        <w:t xml:space="preserve">Responsable du Traitement sera strictement limité à l’objet du contrat conclu avec le </w:t>
      </w:r>
      <w:r w:rsidR="009D204A" w:rsidRPr="009B3FB0">
        <w:rPr>
          <w:rFonts w:ascii="Arial" w:eastAsia="Arial" w:hAnsi="Arial" w:cs="Arial"/>
          <w:lang w:eastAsia="fr-FR"/>
        </w:rPr>
        <w:t>Partenaire</w:t>
      </w:r>
      <w:r w:rsidR="00074E4A" w:rsidRPr="009B3FB0">
        <w:rPr>
          <w:rFonts w:ascii="Arial" w:eastAsia="Arial" w:hAnsi="Arial" w:cs="Arial"/>
          <w:lang w:eastAsia="fr-FR"/>
        </w:rPr>
        <w:t xml:space="preserve"> de premier rang</w:t>
      </w:r>
      <w:r w:rsidR="00922BFE" w:rsidRPr="009B3FB0">
        <w:rPr>
          <w:rFonts w:ascii="Arial" w:eastAsia="Arial" w:hAnsi="Arial" w:cs="Arial"/>
          <w:lang w:eastAsia="fr-FR"/>
        </w:rPr>
        <w:t xml:space="preserve"> </w:t>
      </w:r>
      <w:r w:rsidR="00922BFE" w:rsidRPr="009B3FB0">
        <w:rPr>
          <w:rFonts w:ascii="Arial" w:eastAsia="Arial" w:hAnsi="Arial" w:cs="Arial"/>
          <w:b/>
          <w:lang w:eastAsia="fr-FR"/>
        </w:rPr>
        <w:t>pour l’intégralité du présent document</w:t>
      </w:r>
      <w:r w:rsidR="00922BFE" w:rsidRPr="009B3FB0">
        <w:rPr>
          <w:rFonts w:ascii="Arial" w:eastAsia="Arial" w:hAnsi="Arial" w:cs="Arial"/>
          <w:lang w:eastAsia="fr-FR"/>
        </w:rPr>
        <w:t>.</w:t>
      </w:r>
    </w:p>
    <w:p w:rsidR="00917A49" w:rsidRDefault="003D6550" w:rsidP="00917A49">
      <w:pPr>
        <w:spacing w:after="0" w:line="242" w:lineRule="auto"/>
        <w:ind w:left="451" w:right="140" w:hanging="10"/>
        <w:jc w:val="both"/>
        <w:rPr>
          <w:rFonts w:ascii="Arial" w:eastAsia="Arial" w:hAnsi="Arial" w:cs="Arial"/>
          <w:color w:val="000000"/>
          <w:lang w:eastAsia="fr-FR"/>
        </w:rPr>
      </w:pPr>
      <w:r w:rsidRPr="001B2806">
        <w:rPr>
          <w:rFonts w:ascii="Arial" w:eastAsia="Arial" w:hAnsi="Arial" w:cs="Arial"/>
          <w:b/>
          <w:color w:val="000000"/>
          <w:lang w:eastAsia="fr-FR"/>
        </w:rPr>
        <w:t xml:space="preserve">Le Responsable du Traitement a le droit de s’opposer </w:t>
      </w:r>
      <w:r w:rsidRPr="00730821">
        <w:rPr>
          <w:rFonts w:ascii="Arial" w:eastAsia="Arial" w:hAnsi="Arial" w:cs="Arial"/>
          <w:color w:val="000000"/>
          <w:lang w:eastAsia="fr-FR"/>
        </w:rPr>
        <w:t xml:space="preserve">au recours à un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de second rang à compter de la date de réception de cette information</w:t>
      </w:r>
      <w:r w:rsidR="00991AFF">
        <w:rPr>
          <w:rFonts w:ascii="Arial" w:eastAsia="Arial" w:hAnsi="Arial" w:cs="Arial"/>
          <w:color w:val="000000"/>
          <w:lang w:eastAsia="fr-FR"/>
        </w:rPr>
        <w:t xml:space="preserve">, </w:t>
      </w:r>
      <w:r w:rsidR="00991AFF">
        <w:rPr>
          <w:rFonts w:ascii="Arial" w:eastAsia="Arial" w:hAnsi="Arial" w:cs="Arial"/>
          <w:color w:val="000000"/>
          <w:shd w:val="clear" w:color="auto" w:fill="FFFF00"/>
          <w:lang w:eastAsia="fr-FR"/>
        </w:rPr>
        <w:t xml:space="preserve">sous </w:t>
      </w:r>
      <w:r w:rsidR="00991AFF" w:rsidRPr="00991AFF">
        <w:rPr>
          <w:rFonts w:ascii="Arial" w:eastAsia="Arial" w:hAnsi="Arial" w:cs="Arial"/>
          <w:color w:val="000000"/>
          <w:shd w:val="clear" w:color="auto" w:fill="FFFF00"/>
          <w:lang w:eastAsia="fr-FR"/>
        </w:rPr>
        <w:t xml:space="preserve">un délai </w:t>
      </w:r>
      <w:r w:rsidR="00991AFF">
        <w:rPr>
          <w:rFonts w:ascii="Arial" w:eastAsia="Arial" w:hAnsi="Arial" w:cs="Arial"/>
          <w:color w:val="000000"/>
          <w:shd w:val="clear" w:color="auto" w:fill="FFFF00"/>
          <w:lang w:eastAsia="fr-FR"/>
        </w:rPr>
        <w:t xml:space="preserve">maximum </w:t>
      </w:r>
      <w:r w:rsidR="00991AFF" w:rsidRPr="00991AFF">
        <w:rPr>
          <w:rFonts w:ascii="Arial" w:eastAsia="Arial" w:hAnsi="Arial" w:cs="Arial"/>
          <w:color w:val="000000"/>
          <w:shd w:val="clear" w:color="auto" w:fill="FFFF00"/>
          <w:lang w:eastAsia="fr-FR"/>
        </w:rPr>
        <w:t xml:space="preserve">de </w:t>
      </w:r>
      <w:r w:rsidR="00991AFF">
        <w:rPr>
          <w:rFonts w:ascii="Arial" w:eastAsia="Arial" w:hAnsi="Arial" w:cs="Arial"/>
          <w:color w:val="000000"/>
          <w:shd w:val="clear" w:color="auto" w:fill="FFFF00"/>
          <w:lang w:eastAsia="fr-FR"/>
        </w:rPr>
        <w:t>deux</w:t>
      </w:r>
      <w:r w:rsidR="00991AFF" w:rsidRPr="00991AFF">
        <w:rPr>
          <w:rFonts w:ascii="Arial" w:eastAsia="Arial" w:hAnsi="Arial" w:cs="Arial"/>
          <w:color w:val="000000"/>
          <w:shd w:val="clear" w:color="auto" w:fill="FFFF00"/>
          <w:lang w:eastAsia="fr-FR"/>
        </w:rPr>
        <w:t xml:space="preserve"> (</w:t>
      </w:r>
      <w:r w:rsidR="00991AFF">
        <w:rPr>
          <w:rFonts w:ascii="Arial" w:eastAsia="Arial" w:hAnsi="Arial" w:cs="Arial"/>
          <w:color w:val="000000"/>
          <w:shd w:val="clear" w:color="auto" w:fill="FFFF00"/>
          <w:lang w:eastAsia="fr-FR"/>
        </w:rPr>
        <w:t>2</w:t>
      </w:r>
      <w:r w:rsidR="00991AFF" w:rsidRPr="00991AFF">
        <w:rPr>
          <w:rFonts w:ascii="Arial" w:eastAsia="Arial" w:hAnsi="Arial" w:cs="Arial"/>
          <w:color w:val="000000"/>
          <w:shd w:val="clear" w:color="auto" w:fill="FFFF00"/>
          <w:lang w:eastAsia="fr-FR"/>
        </w:rPr>
        <w:t>) mois</w:t>
      </w:r>
      <w:r w:rsidRPr="00730821">
        <w:rPr>
          <w:rFonts w:ascii="Arial" w:eastAsia="Arial" w:hAnsi="Arial" w:cs="Arial"/>
          <w:color w:val="000000"/>
          <w:lang w:eastAsia="fr-FR"/>
        </w:rPr>
        <w:t>. Dans ce cas, il sera nécessaire de définir contractuellement les « bornes » de sécurités contractuelles r</w:t>
      </w:r>
      <w:r w:rsidR="00917A49">
        <w:rPr>
          <w:rFonts w:ascii="Arial" w:eastAsia="Arial" w:hAnsi="Arial" w:cs="Arial"/>
          <w:color w:val="000000"/>
          <w:lang w:eastAsia="fr-FR"/>
        </w:rPr>
        <w:t>espectives.</w:t>
      </w:r>
    </w:p>
    <w:p w:rsidR="00917A49" w:rsidRPr="00917A49" w:rsidRDefault="00FC6A21" w:rsidP="00917A49">
      <w:pPr>
        <w:spacing w:after="0" w:line="242" w:lineRule="auto"/>
        <w:ind w:left="451" w:right="140" w:hanging="10"/>
        <w:jc w:val="both"/>
        <w:rPr>
          <w:rFonts w:ascii="Arial" w:eastAsia="Arial" w:hAnsi="Arial" w:cs="Arial"/>
          <w:color w:val="000000"/>
          <w:lang w:eastAsia="fr-FR"/>
        </w:rPr>
      </w:pPr>
      <w:r>
        <w:rPr>
          <w:rFonts w:ascii="Arial" w:eastAsia="Arial" w:hAnsi="Arial" w:cs="Arial"/>
          <w:b/>
          <w:color w:val="000000"/>
          <w:lang w:eastAsia="fr-FR"/>
        </w:rPr>
        <w:t>Si l’opposition est confirmée par un motif sérieux, par écrit, alors un compromis devra être trouvé ou une interdiction ferme et définitive pourrait conduire à une éventuelle rupture contractuelle.</w:t>
      </w:r>
    </w:p>
    <w:p w:rsidR="003D6550" w:rsidRPr="00730821" w:rsidRDefault="003D6550" w:rsidP="00504A6A">
      <w:pPr>
        <w:pStyle w:val="Titre2"/>
        <w:rPr>
          <w:lang w:eastAsia="fr-FR"/>
        </w:rPr>
      </w:pPr>
      <w:bookmarkStart w:id="25" w:name="_Toc149660985"/>
      <w:r w:rsidRPr="00730821">
        <w:rPr>
          <w:lang w:eastAsia="fr-FR"/>
        </w:rPr>
        <w:t xml:space="preserve">TRANSFERT DE DONNEES HORS </w:t>
      </w:r>
      <w:r w:rsidR="008B2E1E" w:rsidRPr="00730821">
        <w:rPr>
          <w:lang w:eastAsia="fr-FR"/>
        </w:rPr>
        <w:t>UNION EUROPEENNE</w:t>
      </w:r>
      <w:bookmarkEnd w:id="25"/>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ne pas héberger, transférer les Données à Caractère Personnel en dehors du territoire </w:t>
      </w:r>
      <w:r w:rsidR="00DA61DF">
        <w:rPr>
          <w:rFonts w:ascii="Arial" w:eastAsia="Arial" w:hAnsi="Arial" w:cs="Arial"/>
          <w:color w:val="000000"/>
          <w:lang w:eastAsia="fr-FR"/>
        </w:rPr>
        <w:t>Européen</w:t>
      </w:r>
      <w:r w:rsidRPr="00730821">
        <w:rPr>
          <w:rFonts w:ascii="Arial" w:eastAsia="Arial" w:hAnsi="Arial" w:cs="Arial"/>
          <w:color w:val="000000"/>
          <w:lang w:eastAsia="fr-FR"/>
        </w:rPr>
        <w:t xml:space="preserve"> ou à procéder à toute opération de Traitements de Données à Caractère Personnel en dehors de l’Union Européenne</w:t>
      </w:r>
      <w:r w:rsidR="00594C73">
        <w:rPr>
          <w:rFonts w:ascii="Arial" w:eastAsia="Arial" w:hAnsi="Arial" w:cs="Arial"/>
          <w:color w:val="000000"/>
          <w:lang w:eastAsia="fr-FR"/>
        </w:rPr>
        <w:t>,</w:t>
      </w:r>
      <w:r w:rsidR="00DA61DF">
        <w:rPr>
          <w:rFonts w:ascii="Arial" w:eastAsia="Arial" w:hAnsi="Arial" w:cs="Arial"/>
          <w:color w:val="000000"/>
          <w:lang w:eastAsia="fr-FR"/>
        </w:rPr>
        <w:t xml:space="preserve"> </w:t>
      </w:r>
      <w:r w:rsidR="00DA61DF" w:rsidRPr="00594C73">
        <w:rPr>
          <w:rFonts w:ascii="Arial" w:eastAsia="Arial" w:hAnsi="Arial" w:cs="Arial"/>
          <w:b/>
          <w:color w:val="000000"/>
          <w:lang w:eastAsia="fr-FR"/>
        </w:rPr>
        <w:t xml:space="preserve">sauf accord </w:t>
      </w:r>
      <w:r w:rsidR="00594C73">
        <w:rPr>
          <w:rFonts w:ascii="Arial" w:eastAsia="Arial" w:hAnsi="Arial" w:cs="Arial"/>
          <w:b/>
          <w:color w:val="000000"/>
          <w:lang w:eastAsia="fr-FR"/>
        </w:rPr>
        <w:t xml:space="preserve">écrit et </w:t>
      </w:r>
      <w:r w:rsidR="00DA61DF" w:rsidRPr="00594C73">
        <w:rPr>
          <w:rFonts w:ascii="Arial" w:eastAsia="Arial" w:hAnsi="Arial" w:cs="Arial"/>
          <w:b/>
          <w:color w:val="000000"/>
          <w:lang w:eastAsia="fr-FR"/>
        </w:rPr>
        <w:t>motivé du Responsable de Traitement</w:t>
      </w: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Dans l’hypothèse où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serait amené à réaliser ce type de transferts en dehors de l’Union Européenne,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s’engage à </w:t>
      </w:r>
      <w:r w:rsidRPr="00730821">
        <w:rPr>
          <w:rFonts w:ascii="Arial" w:eastAsia="Arial" w:hAnsi="Arial" w:cs="Arial"/>
          <w:b/>
          <w:color w:val="000000"/>
          <w:u w:val="single"/>
          <w:lang w:eastAsia="fr-FR"/>
        </w:rPr>
        <w:t>informer le Responsable du Traitement ava</w:t>
      </w:r>
      <w:r w:rsidR="00E647B6" w:rsidRPr="00730821">
        <w:rPr>
          <w:rFonts w:ascii="Arial" w:eastAsia="Arial" w:hAnsi="Arial" w:cs="Arial"/>
          <w:b/>
          <w:color w:val="000000"/>
          <w:u w:val="single"/>
          <w:lang w:eastAsia="fr-FR"/>
        </w:rPr>
        <w:t>nt de réaliser le transfert</w:t>
      </w:r>
      <w:r w:rsidR="00E647B6" w:rsidRPr="00730821">
        <w:rPr>
          <w:rFonts w:ascii="Arial" w:eastAsia="Arial" w:hAnsi="Arial" w:cs="Arial"/>
          <w:color w:val="000000"/>
          <w:lang w:eastAsia="fr-FR"/>
        </w:rPr>
        <w:t xml:space="preserve"> et doit</w:t>
      </w:r>
      <w:r w:rsidRPr="00730821">
        <w:rPr>
          <w:rFonts w:ascii="Arial" w:eastAsia="Arial" w:hAnsi="Arial" w:cs="Arial"/>
          <w:color w:val="000000"/>
          <w:lang w:eastAsia="fr-FR"/>
        </w:rPr>
        <w:t xml:space="preserve"> s’assurer que celui-ci soit conforme aux dispositions du RGPD et de toutes jurisprudences. Le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ayant la charge d’apporté la preuve de sa conformité. </w:t>
      </w:r>
    </w:p>
    <w:p w:rsidR="003D6550" w:rsidRPr="003C1F48" w:rsidRDefault="003D6550" w:rsidP="00225FAC">
      <w:pPr>
        <w:spacing w:after="313" w:line="242" w:lineRule="auto"/>
        <w:ind w:left="451" w:right="140" w:hanging="10"/>
        <w:jc w:val="both"/>
        <w:rPr>
          <w:rFonts w:ascii="Arial" w:eastAsia="Arial" w:hAnsi="Arial" w:cs="Arial"/>
          <w:b/>
          <w:lang w:eastAsia="fr-FR"/>
        </w:rPr>
      </w:pPr>
      <w:r w:rsidRPr="003C1F48">
        <w:rPr>
          <w:rFonts w:ascii="Arial" w:eastAsia="Arial" w:hAnsi="Arial" w:cs="Arial"/>
          <w:b/>
          <w:color w:val="000000"/>
          <w:lang w:eastAsia="fr-FR"/>
        </w:rPr>
        <w:t>Le Responsable du Traitement s’engage dans cette hypothèse, et sous conditions de</w:t>
      </w:r>
      <w:r w:rsidR="003C1F48">
        <w:rPr>
          <w:rFonts w:ascii="Arial" w:eastAsia="Arial" w:hAnsi="Arial" w:cs="Arial"/>
          <w:b/>
          <w:color w:val="000000"/>
          <w:lang w:eastAsia="fr-FR"/>
        </w:rPr>
        <w:t xml:space="preserve"> respect du</w:t>
      </w:r>
      <w:r w:rsidRPr="003C1F48">
        <w:rPr>
          <w:rFonts w:ascii="Arial" w:eastAsia="Arial" w:hAnsi="Arial" w:cs="Arial"/>
          <w:b/>
          <w:color w:val="000000"/>
          <w:lang w:eastAsia="fr-FR"/>
        </w:rPr>
        <w:t xml:space="preserve"> préalable et de </w:t>
      </w:r>
      <w:r w:rsidR="003C1F48">
        <w:rPr>
          <w:rFonts w:ascii="Arial" w:eastAsia="Arial" w:hAnsi="Arial" w:cs="Arial"/>
          <w:b/>
          <w:color w:val="000000"/>
          <w:lang w:eastAsia="fr-FR"/>
        </w:rPr>
        <w:t xml:space="preserve">la </w:t>
      </w:r>
      <w:r w:rsidRPr="003C1F48">
        <w:rPr>
          <w:rFonts w:ascii="Arial" w:eastAsia="Arial" w:hAnsi="Arial" w:cs="Arial"/>
          <w:b/>
          <w:color w:val="000000"/>
          <w:lang w:eastAsia="fr-FR"/>
        </w:rPr>
        <w:t>conformité citée ci-avant, à donner son autorisation que si, et SEULEMENT si, les conditions sont réunies pour assurer le même niveau de service et le même niveau de sécurité.</w:t>
      </w:r>
      <w:r w:rsidR="003D674F" w:rsidRPr="003C1F48">
        <w:rPr>
          <w:rFonts w:ascii="Arial" w:eastAsia="Arial" w:hAnsi="Arial" w:cs="Arial"/>
          <w:b/>
          <w:color w:val="000000"/>
          <w:lang w:eastAsia="fr-FR"/>
        </w:rPr>
        <w:t xml:space="preserve"> </w:t>
      </w:r>
    </w:p>
    <w:p w:rsidR="003D6550" w:rsidRPr="00730821" w:rsidRDefault="003D6550" w:rsidP="00901373">
      <w:pPr>
        <w:pStyle w:val="Titre1"/>
        <w:rPr>
          <w:lang w:eastAsia="fr-FR"/>
        </w:rPr>
      </w:pPr>
      <w:bookmarkStart w:id="26" w:name="_Toc149660986"/>
      <w:r w:rsidRPr="00730821">
        <w:rPr>
          <w:lang w:eastAsia="fr-FR"/>
        </w:rPr>
        <w:t>CONFIDENTIALITE ET LEGISLATION APPLICABLE</w:t>
      </w:r>
      <w:bookmarkEnd w:id="26"/>
      <w:r w:rsidRPr="00730821">
        <w:rPr>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Les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s principaux et </w:t>
      </w:r>
      <w:r w:rsidR="00A32268" w:rsidRPr="00730821">
        <w:rPr>
          <w:rFonts w:ascii="Arial" w:eastAsia="Arial" w:hAnsi="Arial" w:cs="Arial"/>
          <w:color w:val="000000"/>
          <w:lang w:eastAsia="fr-FR"/>
        </w:rPr>
        <w:t>de second rang ou ultérieurs</w:t>
      </w:r>
      <w:r w:rsidRPr="00730821">
        <w:rPr>
          <w:rFonts w:ascii="Arial" w:eastAsia="Arial" w:hAnsi="Arial" w:cs="Arial"/>
          <w:color w:val="000000"/>
          <w:lang w:eastAsia="fr-FR"/>
        </w:rPr>
        <w:t xml:space="preserve"> s'obligent en toutes circonstances à se conformer à la législation, qui protège notamment les droits de propriété intellectuelle, le secret des correspondances, les données personnelles, les systèmes de traitement automatisé de données, le droit à l'image des personnes et l'exposition des mineurs aux contenus préjudiciables. Il se doit d’avoir une attitude responsable afin que les patients bénéficient d’une prise en charge sécurisée et respect de leur vie privée</w:t>
      </w:r>
      <w:r w:rsidR="00101FAB" w:rsidRPr="00730821">
        <w:rPr>
          <w:rFonts w:ascii="Arial" w:eastAsia="Arial" w:hAnsi="Arial" w:cs="Arial"/>
          <w:color w:val="000000"/>
          <w:lang w:eastAsia="fr-FR"/>
        </w:rPr>
        <w:t>,</w:t>
      </w:r>
      <w:r w:rsidRPr="00730821">
        <w:rPr>
          <w:rFonts w:ascii="Arial" w:eastAsia="Arial" w:hAnsi="Arial" w:cs="Arial"/>
          <w:color w:val="000000"/>
          <w:lang w:eastAsia="fr-FR"/>
        </w:rPr>
        <w:t xml:space="preserve"> ainsi que celle des personnels</w:t>
      </w:r>
      <w:r w:rsidR="00101FAB" w:rsidRPr="00730821">
        <w:rPr>
          <w:rFonts w:ascii="Arial" w:eastAsia="Arial" w:hAnsi="Arial" w:cs="Arial"/>
          <w:color w:val="000000"/>
          <w:lang w:eastAsia="fr-FR"/>
        </w:rPr>
        <w:t xml:space="preserve"> de l’</w:t>
      </w:r>
      <w:r w:rsidR="000167B1" w:rsidRPr="00730821">
        <w:rPr>
          <w:rFonts w:ascii="Arial" w:eastAsia="Arial" w:hAnsi="Arial" w:cs="Arial"/>
          <w:color w:val="000000"/>
          <w:lang w:eastAsia="fr-FR"/>
        </w:rPr>
        <w:t>Établissement</w:t>
      </w: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Il ne doit pas </w:t>
      </w:r>
      <w:r w:rsidR="006439F3" w:rsidRPr="00730821">
        <w:rPr>
          <w:rFonts w:ascii="Arial" w:eastAsia="Arial" w:hAnsi="Arial" w:cs="Arial"/>
          <w:color w:val="000000"/>
          <w:lang w:eastAsia="fr-FR"/>
        </w:rPr>
        <w:t>nuire à l’image de marque de l’</w:t>
      </w:r>
      <w:r w:rsidR="000167B1" w:rsidRPr="00730821">
        <w:rPr>
          <w:rFonts w:ascii="Arial" w:eastAsia="Arial" w:hAnsi="Arial" w:cs="Arial"/>
          <w:color w:val="000000"/>
          <w:lang w:eastAsia="fr-FR"/>
        </w:rPr>
        <w:t>Établissement</w:t>
      </w:r>
      <w:r w:rsidRPr="00730821">
        <w:rPr>
          <w:rFonts w:ascii="Arial" w:eastAsia="Arial" w:hAnsi="Arial" w:cs="Arial"/>
          <w:color w:val="000000"/>
          <w:lang w:eastAsia="fr-FR"/>
        </w:rPr>
        <w:t xml:space="preserve"> à travers des communications d’informations à l’extérieur ou du fait de leurs accès à Internet, sauf autorisations préalables signées et consignées dans le registre prévu à cet effet. </w:t>
      </w:r>
    </w:p>
    <w:p w:rsidR="003D6550" w:rsidRPr="00730821" w:rsidRDefault="00D50E8B"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Le Partenaire</w:t>
      </w:r>
      <w:r w:rsidR="003D6550" w:rsidRPr="00730821">
        <w:rPr>
          <w:rFonts w:ascii="Arial" w:eastAsia="Arial" w:hAnsi="Arial" w:cs="Arial"/>
          <w:color w:val="000000"/>
          <w:lang w:eastAsia="fr-FR"/>
        </w:rPr>
        <w:t xml:space="preserve"> utilisateur est responsable des ressources et données qui lui sont confiées dans le cadre de l'exercice de ses fonctions. Il doit concourir à la protection de ces ressources en faisant preuve de prudence et de vigilance.  Cette obligation revêt une importance toute particulière lorsqu’il s’agit de données de santé. Les professionnels, </w:t>
      </w:r>
      <w:r w:rsidR="009D204A" w:rsidRPr="00730821">
        <w:rPr>
          <w:rFonts w:ascii="Arial" w:eastAsia="Arial" w:hAnsi="Arial" w:cs="Arial"/>
          <w:color w:val="000000"/>
          <w:lang w:eastAsia="fr-FR"/>
        </w:rPr>
        <w:t>Partenaire</w:t>
      </w:r>
      <w:r w:rsidR="003D6550" w:rsidRPr="00730821">
        <w:rPr>
          <w:rFonts w:ascii="Arial" w:eastAsia="Arial" w:hAnsi="Arial" w:cs="Arial"/>
          <w:color w:val="000000"/>
          <w:lang w:eastAsia="fr-FR"/>
        </w:rPr>
        <w:t xml:space="preserve">s principaux et secondaires se doivent de faire preuve d’une discrétion absolue dans l’exercice de leur mission et ne pas divulguer les informations nominatives et/ou confidentielles couvertes par le secret professionnel auxquelles ils pourraient avoir accès, qu’il s’agisse de personnes privées ou publiques, physiques ou morales, conformément à l’article 226-13 du Code pénal. </w:t>
      </w:r>
    </w:p>
    <w:p w:rsidR="00BB0519" w:rsidRPr="00730821" w:rsidRDefault="003D6550" w:rsidP="00BB0519">
      <w:pPr>
        <w:spacing w:after="313" w:line="242" w:lineRule="auto"/>
        <w:ind w:left="451" w:right="140" w:hanging="10"/>
        <w:jc w:val="both"/>
        <w:rPr>
          <w:rFonts w:ascii="Arial" w:eastAsia="Arial" w:hAnsi="Arial" w:cs="Arial"/>
          <w:color w:val="000000"/>
          <w:lang w:eastAsia="fr-FR"/>
        </w:rPr>
      </w:pPr>
      <w:r w:rsidRPr="00730821">
        <w:rPr>
          <w:rFonts w:ascii="Arial" w:eastAsia="Arial" w:hAnsi="Arial" w:cs="Arial"/>
          <w:b/>
          <w:color w:val="000000"/>
          <w:lang w:eastAsia="fr-FR"/>
        </w:rPr>
        <w:t>Chacun en ce qui le concerne se doit de préserver ses intérêts respectifs</w:t>
      </w:r>
      <w:r w:rsidRPr="00730821">
        <w:rPr>
          <w:rFonts w:ascii="Arial" w:eastAsia="Arial" w:hAnsi="Arial" w:cs="Arial"/>
          <w:color w:val="000000"/>
          <w:lang w:eastAsia="fr-FR"/>
        </w:rPr>
        <w:t xml:space="preserve"> </w:t>
      </w:r>
      <w:r w:rsidRPr="00730821">
        <w:rPr>
          <w:rFonts w:ascii="Arial" w:eastAsia="Arial" w:hAnsi="Arial" w:cs="Arial"/>
          <w:b/>
          <w:color w:val="000000"/>
          <w:lang w:eastAsia="fr-FR"/>
        </w:rPr>
        <w:t>et ceux du présent partenariat. Ce lien contractuel oblige la coopération, la transparence, les actions correctrices de la meilleure manière, et, plus généralement, au respect des règles de l’art en matière de sécurité des Données à Caractère Personnel pour chacun en ce qui le concerne, da</w:t>
      </w:r>
      <w:r w:rsidR="00353027" w:rsidRPr="00730821">
        <w:rPr>
          <w:rFonts w:ascii="Arial" w:eastAsia="Arial" w:hAnsi="Arial" w:cs="Arial"/>
          <w:b/>
          <w:color w:val="000000"/>
          <w:lang w:eastAsia="fr-FR"/>
        </w:rPr>
        <w:t xml:space="preserve">ns l’intérêt des Patients, des </w:t>
      </w:r>
      <w:r w:rsidR="000167B1" w:rsidRPr="00730821">
        <w:rPr>
          <w:rFonts w:ascii="Arial" w:eastAsia="Arial" w:hAnsi="Arial" w:cs="Arial"/>
          <w:b/>
          <w:color w:val="000000"/>
          <w:lang w:eastAsia="fr-FR"/>
        </w:rPr>
        <w:t>Établissements</w:t>
      </w:r>
      <w:r w:rsidR="009023EB" w:rsidRPr="00730821">
        <w:rPr>
          <w:rFonts w:ascii="Arial" w:eastAsia="Arial" w:hAnsi="Arial" w:cs="Arial"/>
          <w:b/>
          <w:color w:val="000000"/>
          <w:lang w:eastAsia="fr-FR"/>
        </w:rPr>
        <w:t>, des P</w:t>
      </w:r>
      <w:r w:rsidR="00353027" w:rsidRPr="00730821">
        <w:rPr>
          <w:rFonts w:ascii="Arial" w:eastAsia="Arial" w:hAnsi="Arial" w:cs="Arial"/>
          <w:b/>
          <w:color w:val="000000"/>
          <w:lang w:eastAsia="fr-FR"/>
        </w:rPr>
        <w:t>ersonnels</w:t>
      </w:r>
      <w:r w:rsidRPr="00730821">
        <w:rPr>
          <w:rFonts w:ascii="Arial" w:eastAsia="Arial" w:hAnsi="Arial" w:cs="Arial"/>
          <w:b/>
          <w:color w:val="000000"/>
          <w:lang w:eastAsia="fr-FR"/>
        </w:rPr>
        <w:t xml:space="preserve"> et plus généralement </w:t>
      </w:r>
      <w:r w:rsidR="00353027" w:rsidRPr="00730821">
        <w:rPr>
          <w:rFonts w:ascii="Arial" w:eastAsia="Arial" w:hAnsi="Arial" w:cs="Arial"/>
          <w:b/>
          <w:color w:val="000000"/>
          <w:lang w:eastAsia="fr-FR"/>
        </w:rPr>
        <w:t xml:space="preserve">de </w:t>
      </w:r>
      <w:r w:rsidRPr="00730821">
        <w:rPr>
          <w:rFonts w:ascii="Arial" w:eastAsia="Arial" w:hAnsi="Arial" w:cs="Arial"/>
          <w:b/>
          <w:color w:val="000000"/>
          <w:lang w:eastAsia="fr-FR"/>
        </w:rPr>
        <w:t>l’Intérêt Pub</w:t>
      </w:r>
      <w:r w:rsidR="00BB0519" w:rsidRPr="00730821">
        <w:rPr>
          <w:rFonts w:ascii="Arial" w:eastAsia="Arial" w:hAnsi="Arial" w:cs="Arial"/>
          <w:b/>
          <w:color w:val="000000"/>
          <w:lang w:eastAsia="fr-FR"/>
        </w:rPr>
        <w:t>lic</w:t>
      </w:r>
      <w:r w:rsidR="00BB0519" w:rsidRPr="00730821">
        <w:rPr>
          <w:rFonts w:ascii="Arial" w:eastAsia="Arial" w:hAnsi="Arial" w:cs="Arial"/>
          <w:color w:val="000000"/>
          <w:lang w:eastAsia="fr-FR"/>
        </w:rPr>
        <w:t xml:space="preserve">. </w:t>
      </w:r>
    </w:p>
    <w:p w:rsidR="003D6550" w:rsidRPr="00730821" w:rsidRDefault="003D6550" w:rsidP="00901373">
      <w:pPr>
        <w:pStyle w:val="Titre1"/>
        <w:rPr>
          <w:lang w:eastAsia="fr-FR"/>
        </w:rPr>
      </w:pPr>
      <w:bookmarkStart w:id="27" w:name="_Toc149660987"/>
      <w:r w:rsidRPr="00730821">
        <w:rPr>
          <w:lang w:eastAsia="fr-FR"/>
        </w:rPr>
        <w:lastRenderedPageBreak/>
        <w:t>SANCTIONS</w:t>
      </w:r>
      <w:bookmarkEnd w:id="27"/>
      <w:r w:rsidRPr="00730821">
        <w:rPr>
          <w:lang w:eastAsia="fr-FR"/>
        </w:rPr>
        <w:t xml:space="preserve"> </w:t>
      </w:r>
    </w:p>
    <w:p w:rsidR="00A52ABF"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Toute violation des règles édictées par la présente charte, hors cadre dérogatoire, pourra engendrer la rupture du contrat liant</w:t>
      </w:r>
      <w:r w:rsidR="0095621C" w:rsidRPr="00730821">
        <w:rPr>
          <w:rFonts w:ascii="Arial" w:eastAsia="Arial" w:hAnsi="Arial" w:cs="Arial"/>
          <w:color w:val="000000"/>
          <w:lang w:eastAsia="fr-FR"/>
        </w:rPr>
        <w:t xml:space="preserve"> l’</w:t>
      </w:r>
      <w:r w:rsidR="000167B1" w:rsidRPr="00730821">
        <w:rPr>
          <w:rFonts w:ascii="Arial" w:eastAsia="Arial" w:hAnsi="Arial" w:cs="Arial"/>
          <w:color w:val="000000"/>
          <w:lang w:eastAsia="fr-FR"/>
        </w:rPr>
        <w:t>Établissement</w:t>
      </w:r>
      <w:r w:rsidR="0095621C" w:rsidRPr="00730821">
        <w:rPr>
          <w:rFonts w:ascii="Arial" w:eastAsia="Arial" w:hAnsi="Arial" w:cs="Arial"/>
          <w:color w:val="000000"/>
          <w:lang w:eastAsia="fr-FR"/>
        </w:rPr>
        <w:t xml:space="preserve"> </w:t>
      </w:r>
      <w:r w:rsidRPr="00730821">
        <w:rPr>
          <w:rFonts w:ascii="Arial" w:eastAsia="Arial" w:hAnsi="Arial" w:cs="Arial"/>
          <w:color w:val="000000"/>
          <w:lang w:eastAsia="fr-FR"/>
        </w:rPr>
        <w:t xml:space="preserve">au </w:t>
      </w:r>
      <w:r w:rsidR="009D204A" w:rsidRPr="00730821">
        <w:rPr>
          <w:rFonts w:ascii="Arial" w:eastAsia="Arial" w:hAnsi="Arial" w:cs="Arial"/>
          <w:color w:val="000000"/>
          <w:lang w:eastAsia="fr-FR"/>
        </w:rPr>
        <w:t>Partenaire</w:t>
      </w: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Si la violation est de nature Pénale alors</w:t>
      </w:r>
      <w:r w:rsidR="0095621C" w:rsidRPr="00730821">
        <w:rPr>
          <w:rFonts w:ascii="Arial" w:eastAsia="Arial" w:hAnsi="Arial" w:cs="Arial"/>
          <w:color w:val="000000"/>
          <w:lang w:eastAsia="fr-FR"/>
        </w:rPr>
        <w:t xml:space="preserve"> l’</w:t>
      </w:r>
      <w:r w:rsidR="000167B1" w:rsidRPr="00730821">
        <w:rPr>
          <w:rFonts w:ascii="Arial" w:eastAsia="Arial" w:hAnsi="Arial" w:cs="Arial"/>
          <w:color w:val="000000"/>
          <w:lang w:eastAsia="fr-FR"/>
        </w:rPr>
        <w:t>Établissement</w:t>
      </w:r>
      <w:r w:rsidR="0095621C" w:rsidRPr="00730821">
        <w:rPr>
          <w:rFonts w:ascii="Arial" w:eastAsia="Arial" w:hAnsi="Arial" w:cs="Arial"/>
          <w:color w:val="000000"/>
          <w:lang w:eastAsia="fr-FR"/>
        </w:rPr>
        <w:t xml:space="preserve"> </w:t>
      </w:r>
      <w:r w:rsidRPr="00730821">
        <w:rPr>
          <w:rFonts w:ascii="Arial" w:eastAsia="Arial" w:hAnsi="Arial" w:cs="Arial"/>
          <w:color w:val="000000"/>
          <w:lang w:eastAsia="fr-FR"/>
        </w:rPr>
        <w:t xml:space="preserve">pourra ester pour la défense de ses intérêts </w:t>
      </w:r>
      <w:r w:rsidR="005A6C74" w:rsidRPr="00730821">
        <w:rPr>
          <w:rFonts w:ascii="Arial" w:eastAsia="Arial" w:hAnsi="Arial" w:cs="Arial"/>
          <w:color w:val="000000"/>
          <w:lang w:eastAsia="fr-FR"/>
        </w:rPr>
        <w:t xml:space="preserve">avec un objectif </w:t>
      </w:r>
      <w:r w:rsidR="00A52ABF" w:rsidRPr="00730821">
        <w:rPr>
          <w:rFonts w:ascii="Arial" w:eastAsia="Arial" w:hAnsi="Arial" w:cs="Arial"/>
          <w:color w:val="000000"/>
          <w:lang w:eastAsia="fr-FR"/>
        </w:rPr>
        <w:t>de faire cesser immédiatement tout</w:t>
      </w:r>
      <w:r w:rsidR="005805FE" w:rsidRPr="00730821">
        <w:rPr>
          <w:rFonts w:ascii="Arial" w:eastAsia="Arial" w:hAnsi="Arial" w:cs="Arial"/>
          <w:color w:val="000000"/>
          <w:lang w:eastAsia="fr-FR"/>
        </w:rPr>
        <w:t>e</w:t>
      </w:r>
      <w:r w:rsidR="00A52ABF" w:rsidRPr="00730821">
        <w:rPr>
          <w:rFonts w:ascii="Arial" w:eastAsia="Arial" w:hAnsi="Arial" w:cs="Arial"/>
          <w:color w:val="000000"/>
          <w:lang w:eastAsia="fr-FR"/>
        </w:rPr>
        <w:t xml:space="preserve"> violation</w:t>
      </w:r>
      <w:r w:rsidR="000152D5" w:rsidRPr="00730821">
        <w:rPr>
          <w:rFonts w:ascii="Arial" w:eastAsia="Arial" w:hAnsi="Arial" w:cs="Arial"/>
          <w:color w:val="000000"/>
          <w:lang w:eastAsia="fr-FR"/>
        </w:rPr>
        <w:t>.</w:t>
      </w:r>
      <w:r w:rsidRPr="00730821">
        <w:rPr>
          <w:rFonts w:ascii="Arial" w:eastAsia="Arial" w:hAnsi="Arial" w:cs="Arial"/>
          <w:color w:val="000000"/>
          <w:lang w:eastAsia="fr-FR"/>
        </w:rPr>
        <w:t xml:space="preserve">  </w:t>
      </w:r>
    </w:p>
    <w:p w:rsidR="003D6550" w:rsidRPr="00730821" w:rsidRDefault="003D6550" w:rsidP="00225FAC">
      <w:pPr>
        <w:spacing w:after="46" w:line="242" w:lineRule="auto"/>
        <w:ind w:left="451" w:right="140" w:hanging="10"/>
        <w:jc w:val="both"/>
        <w:rPr>
          <w:rFonts w:ascii="Arial" w:eastAsia="Arial" w:hAnsi="Arial" w:cs="Arial"/>
          <w:color w:val="000000"/>
          <w:lang w:eastAsia="fr-FR"/>
        </w:rPr>
      </w:pPr>
      <w:r w:rsidRPr="00730821">
        <w:rPr>
          <w:rFonts w:ascii="Arial" w:eastAsia="Arial" w:hAnsi="Arial" w:cs="Arial"/>
          <w:color w:val="000000"/>
          <w:lang w:eastAsia="fr-FR"/>
        </w:rPr>
        <w:t xml:space="preserve">Les clauses compromissoires de résolution à l’amiable sont acceptées sous réserves qu’elles respectent tous les </w:t>
      </w:r>
      <w:r w:rsidR="000152D5" w:rsidRPr="00730821">
        <w:rPr>
          <w:rFonts w:ascii="Arial" w:eastAsia="Arial" w:hAnsi="Arial" w:cs="Arial"/>
          <w:color w:val="000000"/>
          <w:lang w:eastAsia="fr-FR"/>
        </w:rPr>
        <w:t>champs législatifs en vigueurs et qu’elles ne puissent remettre en cause le principe d’obligation de déclaration en cas de mise en cause pénale.</w:t>
      </w:r>
    </w:p>
    <w:p w:rsidR="003D6550" w:rsidRPr="00730821" w:rsidRDefault="003D6550" w:rsidP="00225FAC">
      <w:pPr>
        <w:spacing w:after="0" w:line="240" w:lineRule="auto"/>
        <w:ind w:left="427" w:right="140"/>
        <w:rPr>
          <w:rFonts w:ascii="Arial" w:eastAsia="Arial" w:hAnsi="Arial" w:cs="Arial"/>
          <w:color w:val="000000"/>
          <w:lang w:eastAsia="fr-FR"/>
        </w:rPr>
      </w:pPr>
      <w:r w:rsidRPr="00730821">
        <w:rPr>
          <w:rFonts w:ascii="Arial" w:eastAsia="Arial" w:hAnsi="Arial" w:cs="Arial"/>
          <w:color w:val="000000"/>
          <w:lang w:eastAsia="fr-FR"/>
        </w:rPr>
        <w:t xml:space="preserve"> </w:t>
      </w:r>
    </w:p>
    <w:p w:rsidR="007F4830" w:rsidRPr="00730821" w:rsidRDefault="007F4830" w:rsidP="00901373">
      <w:pPr>
        <w:pStyle w:val="Titre1"/>
      </w:pPr>
      <w:r w:rsidRPr="00730821">
        <w:br w:type="page"/>
      </w:r>
      <w:bookmarkStart w:id="28" w:name="_Toc149660988"/>
      <w:r w:rsidR="00946CBE" w:rsidRPr="00730821">
        <w:lastRenderedPageBreak/>
        <w:t xml:space="preserve">INSTRUCTIONS </w:t>
      </w:r>
      <w:r w:rsidR="00C5282A" w:rsidRPr="00730821">
        <w:t xml:space="preserve">COMPLEMENTAIRES </w:t>
      </w:r>
      <w:r w:rsidR="00946CBE" w:rsidRPr="00730821">
        <w:t>DE L’ETABLISSEMENT</w:t>
      </w:r>
      <w:bookmarkEnd w:id="28"/>
    </w:p>
    <w:p w:rsidR="007F4830" w:rsidRPr="00730821" w:rsidRDefault="007F4830" w:rsidP="00225FAC">
      <w:pPr>
        <w:pStyle w:val="Sansinterligne"/>
        <w:ind w:right="140"/>
        <w:rPr>
          <w:rFonts w:ascii="Arial" w:hAnsi="Arial" w:cs="Arial"/>
        </w:rPr>
      </w:pPr>
    </w:p>
    <w:p w:rsidR="007F4830" w:rsidRPr="00730821" w:rsidRDefault="006610AA" w:rsidP="00225FAC">
      <w:pPr>
        <w:pStyle w:val="Sansinterligne"/>
        <w:ind w:right="140"/>
        <w:rPr>
          <w:rFonts w:ascii="Arial" w:hAnsi="Arial" w:cs="Arial"/>
        </w:rPr>
      </w:pPr>
      <w:r w:rsidRPr="00730821">
        <w:rPr>
          <w:rFonts w:ascii="Arial" w:hAnsi="Arial" w:cs="Arial"/>
        </w:rPr>
        <w:t>Le Partenaire</w:t>
      </w:r>
      <w:r w:rsidR="007F4830" w:rsidRPr="00730821">
        <w:rPr>
          <w:rFonts w:ascii="Arial" w:hAnsi="Arial" w:cs="Arial"/>
        </w:rPr>
        <w:t xml:space="preserve"> s’engage à respecter l</w:t>
      </w:r>
      <w:r w:rsidR="00DD7163" w:rsidRPr="00730821">
        <w:rPr>
          <w:rFonts w:ascii="Arial" w:hAnsi="Arial" w:cs="Arial"/>
        </w:rPr>
        <w:t>es obligations décrites dans le présent</w:t>
      </w:r>
      <w:r w:rsidR="007F4830" w:rsidRPr="00730821">
        <w:rPr>
          <w:rFonts w:ascii="Arial" w:hAnsi="Arial" w:cs="Arial"/>
        </w:rPr>
        <w:t xml:space="preserve"> </w:t>
      </w:r>
      <w:r w:rsidR="00DD7163" w:rsidRPr="00730821">
        <w:rPr>
          <w:rFonts w:ascii="Arial" w:hAnsi="Arial" w:cs="Arial"/>
        </w:rPr>
        <w:t>document</w:t>
      </w:r>
      <w:r w:rsidR="00FC6A21">
        <w:rPr>
          <w:rFonts w:ascii="Arial" w:hAnsi="Arial" w:cs="Arial"/>
        </w:rPr>
        <w:t>, e</w:t>
      </w:r>
      <w:r w:rsidR="007F4830" w:rsidRPr="00730821">
        <w:rPr>
          <w:rFonts w:ascii="Arial" w:hAnsi="Arial" w:cs="Arial"/>
        </w:rPr>
        <w:t xml:space="preserve">n outre, si le responsable de traitement ajoute des instructions particulières ci-après, </w:t>
      </w:r>
      <w:r w:rsidRPr="00730821">
        <w:rPr>
          <w:rFonts w:ascii="Arial" w:hAnsi="Arial" w:cs="Arial"/>
        </w:rPr>
        <w:t>Le Partenaire</w:t>
      </w:r>
      <w:r w:rsidR="007F4830" w:rsidRPr="00730821">
        <w:rPr>
          <w:rFonts w:ascii="Arial" w:hAnsi="Arial" w:cs="Arial"/>
        </w:rPr>
        <w:t xml:space="preserve"> s’engage à les respecter</w:t>
      </w:r>
      <w:r w:rsidR="00985CAE" w:rsidRPr="00730821">
        <w:rPr>
          <w:rFonts w:ascii="Arial" w:hAnsi="Arial" w:cs="Arial"/>
        </w:rPr>
        <w:t xml:space="preserve">, et dans le respect du Règlement Général Protection des Données </w:t>
      </w:r>
      <w:r w:rsidR="007F4830" w:rsidRPr="00730821">
        <w:rPr>
          <w:rFonts w:ascii="Arial" w:hAnsi="Arial" w:cs="Arial"/>
        </w:rPr>
        <w:t>ou de toute autre disposition du droit de l’Union ou du droit d</w:t>
      </w:r>
      <w:r w:rsidR="00985CAE" w:rsidRPr="00730821">
        <w:rPr>
          <w:rFonts w:ascii="Arial" w:hAnsi="Arial" w:cs="Arial"/>
        </w:rPr>
        <w:t xml:space="preserve">es </w:t>
      </w:r>
      <w:r w:rsidR="000167B1" w:rsidRPr="00730821">
        <w:rPr>
          <w:rFonts w:ascii="Arial" w:hAnsi="Arial" w:cs="Arial"/>
        </w:rPr>
        <w:t>États</w:t>
      </w:r>
      <w:r w:rsidR="00985CAE" w:rsidRPr="00730821">
        <w:rPr>
          <w:rFonts w:ascii="Arial" w:hAnsi="Arial" w:cs="Arial"/>
        </w:rPr>
        <w:t xml:space="preserve"> membres relative à la Protection des D</w:t>
      </w:r>
      <w:r w:rsidR="007F4830" w:rsidRPr="00730821">
        <w:rPr>
          <w:rFonts w:ascii="Arial" w:hAnsi="Arial" w:cs="Arial"/>
        </w:rPr>
        <w:t>onnées.</w:t>
      </w:r>
    </w:p>
    <w:p w:rsidR="007F4830" w:rsidRPr="00730821" w:rsidRDefault="007F4830" w:rsidP="00225FAC">
      <w:pPr>
        <w:pStyle w:val="Sansinterligne"/>
        <w:ind w:right="140"/>
        <w:rPr>
          <w:rFonts w:ascii="Arial" w:hAnsi="Arial" w:cs="Arial"/>
        </w:rPr>
      </w:pPr>
    </w:p>
    <w:p w:rsidR="007F4830" w:rsidRPr="00A50C71" w:rsidRDefault="007F4830" w:rsidP="00225FAC">
      <w:pPr>
        <w:pStyle w:val="Sansinterligne"/>
        <w:ind w:right="140"/>
        <w:rPr>
          <w:rFonts w:ascii="Arial" w:hAnsi="Arial" w:cs="Arial"/>
          <w:b/>
          <w:u w:val="single"/>
        </w:rPr>
      </w:pPr>
      <w:r w:rsidRPr="00A50C71">
        <w:rPr>
          <w:rFonts w:ascii="Arial" w:hAnsi="Arial" w:cs="Arial"/>
          <w:b/>
          <w:u w:val="single"/>
        </w:rPr>
        <w:t>Instructions</w:t>
      </w:r>
      <w:r w:rsidR="00A310CE" w:rsidRPr="00A50C71">
        <w:rPr>
          <w:rFonts w:ascii="Arial" w:hAnsi="Arial" w:cs="Arial"/>
          <w:b/>
          <w:u w:val="single"/>
        </w:rPr>
        <w:t xml:space="preserve"> particulières à la demande du Responsable de T</w:t>
      </w:r>
      <w:r w:rsidRPr="00A50C71">
        <w:rPr>
          <w:rFonts w:ascii="Arial" w:hAnsi="Arial" w:cs="Arial"/>
          <w:b/>
          <w:u w:val="single"/>
        </w:rPr>
        <w:t>raitement </w:t>
      </w:r>
      <w:r w:rsidR="00A310CE" w:rsidRPr="00A50C71">
        <w:rPr>
          <w:rFonts w:ascii="Arial" w:hAnsi="Arial" w:cs="Arial"/>
          <w:b/>
          <w:u w:val="single"/>
        </w:rPr>
        <w:t>de l’</w:t>
      </w:r>
      <w:r w:rsidR="000167B1" w:rsidRPr="00A50C71">
        <w:rPr>
          <w:rFonts w:ascii="Arial" w:hAnsi="Arial" w:cs="Arial"/>
          <w:b/>
          <w:u w:val="single"/>
        </w:rPr>
        <w:t>Établissement</w:t>
      </w:r>
      <w:r w:rsidR="00A310CE" w:rsidRPr="00A50C71">
        <w:rPr>
          <w:rFonts w:ascii="Arial" w:hAnsi="Arial" w:cs="Arial"/>
          <w:b/>
          <w:u w:val="single"/>
        </w:rPr>
        <w:t xml:space="preserve"> </w:t>
      </w:r>
      <w:r w:rsidRPr="00A50C71">
        <w:rPr>
          <w:rFonts w:ascii="Arial" w:hAnsi="Arial" w:cs="Arial"/>
          <w:b/>
          <w:u w:val="single"/>
        </w:rPr>
        <w:t>:</w:t>
      </w:r>
    </w:p>
    <w:p w:rsidR="007F4830" w:rsidRPr="00730821" w:rsidRDefault="007F4830" w:rsidP="00225FAC">
      <w:pPr>
        <w:pStyle w:val="Sansinterligne"/>
        <w:ind w:right="140"/>
        <w:rPr>
          <w:rFonts w:ascii="Arial" w:hAnsi="Arial" w:cs="Arial"/>
        </w:rPr>
      </w:pPr>
    </w:p>
    <w:tbl>
      <w:tblPr>
        <w:tblStyle w:val="Grilledutableau"/>
        <w:tblW w:w="0" w:type="auto"/>
        <w:shd w:val="clear" w:color="auto" w:fill="FFFF00"/>
        <w:tblLook w:val="04A0" w:firstRow="1" w:lastRow="0" w:firstColumn="1" w:lastColumn="0" w:noHBand="0" w:noVBand="1"/>
      </w:tblPr>
      <w:tblGrid>
        <w:gridCol w:w="10762"/>
      </w:tblGrid>
      <w:tr w:rsidR="005F7C47" w:rsidRPr="00730821" w:rsidTr="00A310CE">
        <w:tc>
          <w:tcPr>
            <w:tcW w:w="10762" w:type="dxa"/>
            <w:shd w:val="clear" w:color="auto" w:fill="FFFF00"/>
          </w:tcPr>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p w:rsidR="005F7C47" w:rsidRPr="00730821" w:rsidRDefault="005F7C47" w:rsidP="00225FAC">
            <w:pPr>
              <w:pStyle w:val="Sansinterligne"/>
              <w:ind w:right="140"/>
              <w:rPr>
                <w:rFonts w:ascii="Arial" w:hAnsi="Arial" w:cs="Arial"/>
              </w:rPr>
            </w:pPr>
          </w:p>
        </w:tc>
      </w:tr>
    </w:tbl>
    <w:p w:rsidR="007F4830" w:rsidRPr="00730821" w:rsidRDefault="007F4830" w:rsidP="00225FAC">
      <w:pPr>
        <w:pStyle w:val="Sansinterligne"/>
        <w:ind w:right="140"/>
        <w:rPr>
          <w:rFonts w:ascii="Arial" w:hAnsi="Arial" w:cs="Arial"/>
        </w:rPr>
      </w:pPr>
    </w:p>
    <w:p w:rsidR="007F4830" w:rsidRPr="00730821" w:rsidRDefault="007F4830" w:rsidP="00225FAC">
      <w:pPr>
        <w:pStyle w:val="Sansinterligne"/>
        <w:ind w:right="140"/>
        <w:rPr>
          <w:rFonts w:ascii="Arial" w:hAnsi="Arial" w:cs="Arial"/>
        </w:rPr>
      </w:pPr>
    </w:p>
    <w:p w:rsidR="00946CBE" w:rsidRPr="00730821" w:rsidRDefault="00946CBE">
      <w:pPr>
        <w:spacing w:after="0" w:line="240" w:lineRule="auto"/>
        <w:rPr>
          <w:rFonts w:ascii="Arial" w:hAnsi="Arial" w:cs="Arial"/>
        </w:rPr>
      </w:pPr>
    </w:p>
    <w:p w:rsidR="007F4830" w:rsidRDefault="007F4830" w:rsidP="00225FAC">
      <w:pPr>
        <w:pStyle w:val="Sansinterligne"/>
        <w:ind w:right="140"/>
        <w:rPr>
          <w:rFonts w:ascii="Arial" w:hAnsi="Arial" w:cs="Arial"/>
        </w:rPr>
      </w:pPr>
    </w:p>
    <w:p w:rsidR="00A50C71" w:rsidRDefault="00A50C71" w:rsidP="00225FAC">
      <w:pPr>
        <w:pStyle w:val="Sansinterligne"/>
        <w:ind w:right="140"/>
        <w:rPr>
          <w:rFonts w:ascii="Arial" w:hAnsi="Arial" w:cs="Arial"/>
        </w:rPr>
      </w:pPr>
    </w:p>
    <w:p w:rsidR="00A50C71" w:rsidRDefault="00A50C71" w:rsidP="00225FAC">
      <w:pPr>
        <w:pStyle w:val="Sansinterligne"/>
        <w:ind w:right="140"/>
        <w:rPr>
          <w:rFonts w:ascii="Arial" w:hAnsi="Arial" w:cs="Arial"/>
        </w:rPr>
      </w:pPr>
    </w:p>
    <w:p w:rsidR="00A50C71" w:rsidRPr="00730821" w:rsidRDefault="00A50C71" w:rsidP="00225FAC">
      <w:pPr>
        <w:pStyle w:val="Sansinterligne"/>
        <w:ind w:right="140"/>
        <w:rPr>
          <w:rFonts w:ascii="Arial" w:hAnsi="Arial" w:cs="Arial"/>
        </w:rPr>
      </w:pPr>
    </w:p>
    <w:p w:rsidR="00946CBE" w:rsidRPr="00730821" w:rsidRDefault="00946CBE" w:rsidP="00901373">
      <w:pPr>
        <w:pStyle w:val="Titre1"/>
        <w:rPr>
          <w:lang w:eastAsia="fr-FR"/>
        </w:rPr>
      </w:pPr>
      <w:bookmarkStart w:id="29" w:name="_Toc149660989"/>
      <w:r w:rsidRPr="00730821">
        <w:rPr>
          <w:lang w:eastAsia="fr-FR"/>
        </w:rPr>
        <w:lastRenderedPageBreak/>
        <w:t>SIGNATURES</w:t>
      </w:r>
      <w:bookmarkEnd w:id="29"/>
      <w:r w:rsidRPr="00730821">
        <w:rPr>
          <w:lang w:eastAsia="fr-FR"/>
        </w:rPr>
        <w:t xml:space="preserve"> </w:t>
      </w:r>
    </w:p>
    <w:p w:rsidR="00EB6B68" w:rsidRPr="00730821" w:rsidRDefault="00EB6B68" w:rsidP="00946CBE">
      <w:pPr>
        <w:pStyle w:val="Sansinterligne"/>
        <w:ind w:right="140"/>
        <w:rPr>
          <w:rFonts w:ascii="Arial" w:hAnsi="Arial" w:cs="Arial"/>
        </w:rPr>
      </w:pPr>
    </w:p>
    <w:p w:rsidR="00146EC8" w:rsidRPr="00730821" w:rsidRDefault="00946CBE" w:rsidP="00946CBE">
      <w:pPr>
        <w:pStyle w:val="Sansinterligne"/>
        <w:ind w:right="140"/>
        <w:rPr>
          <w:rFonts w:ascii="Arial" w:hAnsi="Arial" w:cs="Arial"/>
        </w:rPr>
      </w:pPr>
      <w:r w:rsidRPr="00892A1E">
        <w:rPr>
          <w:rFonts w:ascii="Arial" w:hAnsi="Arial" w:cs="Arial"/>
          <w:highlight w:val="yellow"/>
        </w:rPr>
        <w:t>F</w:t>
      </w:r>
      <w:r w:rsidR="00146EC8" w:rsidRPr="00892A1E">
        <w:rPr>
          <w:rFonts w:ascii="Arial" w:hAnsi="Arial" w:cs="Arial"/>
          <w:highlight w:val="yellow"/>
        </w:rPr>
        <w:t xml:space="preserve">ait à …………………., </w:t>
      </w:r>
      <w:r w:rsidR="00146EC8" w:rsidRPr="00892A1E">
        <w:rPr>
          <w:rFonts w:ascii="Arial" w:hAnsi="Arial" w:cs="Arial"/>
          <w:highlight w:val="yellow"/>
        </w:rPr>
        <w:tab/>
        <w:t>le  …./…./……..</w:t>
      </w:r>
      <w:r w:rsidR="00146EC8" w:rsidRPr="00730821">
        <w:rPr>
          <w:rFonts w:ascii="Arial" w:hAnsi="Arial" w:cs="Arial"/>
        </w:rPr>
        <w:t xml:space="preserve"> </w:t>
      </w:r>
    </w:p>
    <w:p w:rsidR="00741AAE" w:rsidRPr="00730821" w:rsidRDefault="00146EC8" w:rsidP="00946CBE">
      <w:pPr>
        <w:pStyle w:val="Sansinterligne"/>
        <w:ind w:right="140"/>
        <w:rPr>
          <w:rFonts w:ascii="Arial" w:hAnsi="Arial" w:cs="Arial"/>
        </w:rPr>
      </w:pPr>
      <w:r w:rsidRPr="00730821">
        <w:rPr>
          <w:rFonts w:ascii="Arial" w:hAnsi="Arial" w:cs="Arial"/>
        </w:rPr>
        <w:t>E</w:t>
      </w:r>
      <w:r w:rsidR="00946CBE" w:rsidRPr="00730821">
        <w:rPr>
          <w:rFonts w:ascii="Arial" w:hAnsi="Arial" w:cs="Arial"/>
        </w:rPr>
        <w:t>n deux exemplaires</w:t>
      </w:r>
      <w:r w:rsidRPr="00730821">
        <w:rPr>
          <w:rFonts w:ascii="Arial" w:hAnsi="Arial" w:cs="Arial"/>
        </w:rPr>
        <w:t xml:space="preserve"> comprenant </w:t>
      </w:r>
      <w:r w:rsidR="00200439" w:rsidRPr="00730821">
        <w:rPr>
          <w:rFonts w:ascii="Arial" w:hAnsi="Arial" w:cs="Arial"/>
        </w:rPr>
        <w:fldChar w:fldCharType="begin"/>
      </w:r>
      <w:r w:rsidR="00200439" w:rsidRPr="00730821">
        <w:rPr>
          <w:rFonts w:ascii="Arial" w:hAnsi="Arial" w:cs="Arial"/>
        </w:rPr>
        <w:instrText>PAGE   \* MERGEFORMAT</w:instrText>
      </w:r>
      <w:r w:rsidR="00200439" w:rsidRPr="00730821">
        <w:rPr>
          <w:rFonts w:ascii="Arial" w:hAnsi="Arial" w:cs="Arial"/>
        </w:rPr>
        <w:fldChar w:fldCharType="separate"/>
      </w:r>
      <w:r w:rsidR="00525708">
        <w:rPr>
          <w:rFonts w:ascii="Arial" w:hAnsi="Arial" w:cs="Arial"/>
          <w:noProof/>
        </w:rPr>
        <w:t>13</w:t>
      </w:r>
      <w:r w:rsidR="00200439" w:rsidRPr="00730821">
        <w:rPr>
          <w:rFonts w:ascii="Arial" w:hAnsi="Arial" w:cs="Arial"/>
        </w:rPr>
        <w:fldChar w:fldCharType="end"/>
      </w:r>
      <w:r w:rsidRPr="00730821">
        <w:rPr>
          <w:rFonts w:ascii="Arial" w:hAnsi="Arial" w:cs="Arial"/>
        </w:rPr>
        <w:t xml:space="preserve"> pages</w:t>
      </w:r>
      <w:r w:rsidR="00741AAE" w:rsidRPr="00730821">
        <w:rPr>
          <w:rFonts w:ascii="Arial" w:hAnsi="Arial" w:cs="Arial"/>
        </w:rPr>
        <w:t>.</w:t>
      </w:r>
    </w:p>
    <w:p w:rsidR="00946CBE" w:rsidRPr="00730821" w:rsidRDefault="00741AAE" w:rsidP="00946CBE">
      <w:pPr>
        <w:pStyle w:val="Sansinterligne"/>
        <w:ind w:right="140"/>
        <w:rPr>
          <w:rFonts w:ascii="Arial" w:hAnsi="Arial" w:cs="Arial"/>
        </w:rPr>
      </w:pPr>
      <w:r w:rsidRPr="00730821">
        <w:rPr>
          <w:rFonts w:ascii="Arial" w:hAnsi="Arial" w:cs="Arial"/>
        </w:rPr>
        <w:t>C</w:t>
      </w:r>
      <w:r w:rsidR="00946CBE" w:rsidRPr="00730821">
        <w:rPr>
          <w:rFonts w:ascii="Arial" w:hAnsi="Arial" w:cs="Arial"/>
        </w:rPr>
        <w:t>haque Partie déclarant en avoir reçu un exemplaire</w:t>
      </w:r>
      <w:r w:rsidR="005B5880" w:rsidRPr="00730821">
        <w:rPr>
          <w:rFonts w:ascii="Arial" w:hAnsi="Arial" w:cs="Arial"/>
        </w:rPr>
        <w:t xml:space="preserve"> et avoir </w:t>
      </w:r>
      <w:r w:rsidR="00110AE5">
        <w:rPr>
          <w:rFonts w:ascii="Arial" w:hAnsi="Arial" w:cs="Arial"/>
        </w:rPr>
        <w:t xml:space="preserve">compris et </w:t>
      </w:r>
      <w:r w:rsidR="005B5880" w:rsidRPr="00730821">
        <w:rPr>
          <w:rFonts w:ascii="Arial" w:hAnsi="Arial" w:cs="Arial"/>
        </w:rPr>
        <w:t>accepté le</w:t>
      </w:r>
      <w:r w:rsidR="00110AE5">
        <w:rPr>
          <w:rFonts w:ascii="Arial" w:hAnsi="Arial" w:cs="Arial"/>
        </w:rPr>
        <w:t>ur</w:t>
      </w:r>
      <w:r w:rsidR="005B5880" w:rsidRPr="00730821">
        <w:rPr>
          <w:rFonts w:ascii="Arial" w:hAnsi="Arial" w:cs="Arial"/>
        </w:rPr>
        <w:t>s responsabilités</w:t>
      </w:r>
      <w:r w:rsidR="00110AE5">
        <w:rPr>
          <w:rFonts w:ascii="Arial" w:hAnsi="Arial" w:cs="Arial"/>
        </w:rPr>
        <w:t>,</w:t>
      </w:r>
      <w:r w:rsidR="005B5880" w:rsidRPr="00730821">
        <w:rPr>
          <w:rFonts w:ascii="Arial" w:hAnsi="Arial" w:cs="Arial"/>
        </w:rPr>
        <w:t xml:space="preserve"> </w:t>
      </w:r>
      <w:r w:rsidR="00146EC8" w:rsidRPr="00730821">
        <w:rPr>
          <w:rFonts w:ascii="Arial" w:hAnsi="Arial" w:cs="Arial"/>
        </w:rPr>
        <w:t>chacun en ce qui le concerne</w:t>
      </w:r>
      <w:r w:rsidR="00946CBE" w:rsidRPr="00730821">
        <w:rPr>
          <w:rFonts w:ascii="Arial" w:hAnsi="Arial" w:cs="Arial"/>
        </w:rPr>
        <w:t>.</w:t>
      </w:r>
    </w:p>
    <w:p w:rsidR="00946CBE" w:rsidRPr="00730821" w:rsidRDefault="00946CBE" w:rsidP="00946CBE">
      <w:pPr>
        <w:rPr>
          <w:lang w:eastAsia="fr-FR"/>
        </w:rPr>
      </w:pPr>
    </w:p>
    <w:tbl>
      <w:tblPr>
        <w:tblStyle w:val="TableGrid"/>
        <w:tblW w:w="10662" w:type="dxa"/>
        <w:tblInd w:w="-5" w:type="dxa"/>
        <w:tblCellMar>
          <w:top w:w="51" w:type="dxa"/>
          <w:left w:w="106" w:type="dxa"/>
          <w:right w:w="41" w:type="dxa"/>
        </w:tblCellMar>
        <w:tblLook w:val="04A0" w:firstRow="1" w:lastRow="0" w:firstColumn="1" w:lastColumn="0" w:noHBand="0" w:noVBand="1"/>
      </w:tblPr>
      <w:tblGrid>
        <w:gridCol w:w="1276"/>
        <w:gridCol w:w="4023"/>
        <w:gridCol w:w="1329"/>
        <w:gridCol w:w="4034"/>
      </w:tblGrid>
      <w:tr w:rsidR="00946CBE" w:rsidRPr="00730821" w:rsidTr="003B61D7">
        <w:trPr>
          <w:trHeight w:val="562"/>
        </w:trPr>
        <w:tc>
          <w:tcPr>
            <w:tcW w:w="5299" w:type="dxa"/>
            <w:gridSpan w:val="2"/>
            <w:tcBorders>
              <w:top w:val="single" w:sz="4" w:space="0" w:color="000000"/>
              <w:left w:val="single" w:sz="4" w:space="0" w:color="000000"/>
              <w:bottom w:val="single" w:sz="4" w:space="0" w:color="000000"/>
              <w:right w:val="single" w:sz="4" w:space="0" w:color="000000"/>
            </w:tcBorders>
            <w:shd w:val="clear" w:color="auto" w:fill="auto"/>
          </w:tcPr>
          <w:p w:rsidR="00946CBE" w:rsidRPr="00892A1E" w:rsidRDefault="00946CBE" w:rsidP="00146EC8">
            <w:pPr>
              <w:spacing w:after="38" w:line="240" w:lineRule="auto"/>
              <w:ind w:right="140"/>
              <w:jc w:val="center"/>
              <w:rPr>
                <w:rFonts w:ascii="Arial" w:eastAsia="Arial" w:hAnsi="Arial" w:cs="Arial"/>
                <w:color w:val="000000"/>
                <w:highlight w:val="yellow"/>
              </w:rPr>
            </w:pPr>
            <w:r w:rsidRPr="00892A1E">
              <w:rPr>
                <w:rFonts w:ascii="Arial" w:eastAsia="Arial" w:hAnsi="Arial" w:cs="Arial"/>
                <w:color w:val="000000"/>
                <w:highlight w:val="yellow"/>
              </w:rPr>
              <w:t xml:space="preserve">  LE PARTENAIRE  </w:t>
            </w:r>
          </w:p>
          <w:p w:rsidR="00946CBE" w:rsidRPr="00892A1E" w:rsidRDefault="007065C9" w:rsidP="00146EC8">
            <w:pPr>
              <w:spacing w:after="0" w:line="276" w:lineRule="auto"/>
              <w:ind w:right="140"/>
              <w:jc w:val="center"/>
              <w:rPr>
                <w:rFonts w:ascii="Arial" w:eastAsia="Arial" w:hAnsi="Arial" w:cs="Arial"/>
                <w:color w:val="000000"/>
                <w:highlight w:val="yellow"/>
              </w:rPr>
            </w:pPr>
            <w:r>
              <w:rPr>
                <w:rFonts w:ascii="Arial" w:eastAsia="Arial" w:hAnsi="Arial" w:cs="Arial"/>
                <w:color w:val="000000"/>
                <w:highlight w:val="yellow"/>
              </w:rPr>
              <w:t xml:space="preserve">Sous-traitant / Partenaire </w:t>
            </w:r>
          </w:p>
        </w:tc>
        <w:tc>
          <w:tcPr>
            <w:tcW w:w="5363" w:type="dxa"/>
            <w:gridSpan w:val="2"/>
            <w:tcBorders>
              <w:top w:val="single" w:sz="4" w:space="0" w:color="000000"/>
              <w:left w:val="single" w:sz="4" w:space="0" w:color="000000"/>
              <w:bottom w:val="single" w:sz="4" w:space="0" w:color="000000"/>
              <w:right w:val="single" w:sz="4" w:space="0" w:color="000000"/>
            </w:tcBorders>
            <w:shd w:val="clear" w:color="auto" w:fill="auto"/>
          </w:tcPr>
          <w:p w:rsidR="00946CBE" w:rsidRPr="00892A1E" w:rsidRDefault="00946CBE" w:rsidP="00146EC8">
            <w:pPr>
              <w:spacing w:after="0" w:line="276" w:lineRule="auto"/>
              <w:ind w:right="140"/>
              <w:jc w:val="center"/>
              <w:rPr>
                <w:rFonts w:ascii="Arial" w:eastAsia="Arial" w:hAnsi="Arial" w:cs="Arial"/>
                <w:color w:val="000000"/>
                <w:highlight w:val="yellow"/>
              </w:rPr>
            </w:pPr>
            <w:r w:rsidRPr="00892A1E">
              <w:rPr>
                <w:rFonts w:ascii="Arial" w:eastAsia="Arial" w:hAnsi="Arial" w:cs="Arial"/>
                <w:color w:val="000000"/>
                <w:highlight w:val="yellow"/>
              </w:rPr>
              <w:t xml:space="preserve">L’ÉTABLISSEMENT </w:t>
            </w:r>
          </w:p>
        </w:tc>
      </w:tr>
      <w:tr w:rsidR="00946CBE" w:rsidRPr="00730821" w:rsidTr="003B61D7">
        <w:trPr>
          <w:trHeight w:val="564"/>
        </w:trPr>
        <w:tc>
          <w:tcPr>
            <w:tcW w:w="1276" w:type="dxa"/>
            <w:tcBorders>
              <w:top w:val="single" w:sz="4" w:space="0" w:color="000000"/>
              <w:left w:val="single" w:sz="4" w:space="0" w:color="000000"/>
              <w:bottom w:val="single" w:sz="4" w:space="0" w:color="000000"/>
              <w:right w:val="single" w:sz="4" w:space="0" w:color="000000"/>
            </w:tcBorders>
          </w:tcPr>
          <w:p w:rsidR="00946CBE" w:rsidRPr="00730821" w:rsidRDefault="00946CBE" w:rsidP="00EB6B68">
            <w:pPr>
              <w:spacing w:after="0" w:line="276" w:lineRule="auto"/>
              <w:ind w:right="140"/>
              <w:rPr>
                <w:rFonts w:ascii="Arial" w:eastAsia="Arial" w:hAnsi="Arial" w:cs="Arial"/>
                <w:color w:val="000000"/>
                <w:sz w:val="24"/>
              </w:rPr>
            </w:pPr>
            <w:r w:rsidRPr="00730821">
              <w:rPr>
                <w:rFonts w:ascii="Arial" w:eastAsia="Arial" w:hAnsi="Arial" w:cs="Arial"/>
                <w:color w:val="000000"/>
                <w:sz w:val="24"/>
              </w:rPr>
              <w:t xml:space="preserve">NOM : </w:t>
            </w:r>
          </w:p>
        </w:tc>
        <w:tc>
          <w:tcPr>
            <w:tcW w:w="4023"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38" w:line="240" w:lineRule="auto"/>
              <w:ind w:right="140"/>
              <w:jc w:val="right"/>
              <w:rPr>
                <w:rFonts w:ascii="Arial" w:eastAsia="Arial" w:hAnsi="Arial" w:cs="Arial"/>
                <w:color w:val="000000"/>
              </w:rPr>
            </w:pPr>
            <w:r w:rsidRPr="00730821">
              <w:rPr>
                <w:rFonts w:ascii="Arial" w:eastAsia="Arial" w:hAnsi="Arial" w:cs="Arial"/>
                <w:color w:val="000000"/>
              </w:rPr>
              <w:t xml:space="preserve"> </w:t>
            </w:r>
          </w:p>
          <w:p w:rsidR="00946CBE" w:rsidRPr="00730821" w:rsidRDefault="00946CBE" w:rsidP="00146EC8">
            <w:pPr>
              <w:spacing w:after="0" w:line="276" w:lineRule="auto"/>
              <w:ind w:right="140"/>
              <w:jc w:val="right"/>
              <w:rPr>
                <w:rFonts w:ascii="Arial" w:eastAsia="Arial" w:hAnsi="Arial" w:cs="Arial"/>
                <w:color w:val="000000"/>
              </w:rPr>
            </w:pPr>
            <w:r w:rsidRPr="00730821">
              <w:rPr>
                <w:rFonts w:ascii="Arial" w:eastAsia="Arial" w:hAnsi="Arial" w:cs="Arial"/>
                <w:color w:val="000000"/>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EB6B68">
            <w:pPr>
              <w:spacing w:after="0" w:line="276" w:lineRule="auto"/>
              <w:ind w:right="140"/>
              <w:rPr>
                <w:rFonts w:ascii="Arial" w:eastAsia="Arial" w:hAnsi="Arial" w:cs="Arial"/>
                <w:color w:val="000000"/>
              </w:rPr>
            </w:pPr>
            <w:r w:rsidRPr="00730821">
              <w:rPr>
                <w:rFonts w:ascii="Arial" w:eastAsia="Arial" w:hAnsi="Arial" w:cs="Arial"/>
                <w:color w:val="000000"/>
              </w:rPr>
              <w:t xml:space="preserve">NOM : </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0" w:line="276" w:lineRule="auto"/>
              <w:ind w:right="140"/>
              <w:rPr>
                <w:rFonts w:ascii="Arial" w:eastAsia="Arial" w:hAnsi="Arial" w:cs="Arial"/>
                <w:color w:val="000000"/>
              </w:rPr>
            </w:pPr>
            <w:r w:rsidRPr="00730821">
              <w:rPr>
                <w:rFonts w:ascii="Arial" w:eastAsia="Arial" w:hAnsi="Arial" w:cs="Arial"/>
                <w:color w:val="000000"/>
              </w:rPr>
              <w:t xml:space="preserve"> </w:t>
            </w:r>
          </w:p>
        </w:tc>
      </w:tr>
      <w:tr w:rsidR="00946CBE" w:rsidRPr="00730821" w:rsidTr="003B61D7">
        <w:trPr>
          <w:trHeight w:val="562"/>
        </w:trPr>
        <w:tc>
          <w:tcPr>
            <w:tcW w:w="1276" w:type="dxa"/>
            <w:tcBorders>
              <w:top w:val="single" w:sz="4" w:space="0" w:color="000000"/>
              <w:left w:val="single" w:sz="4" w:space="0" w:color="000000"/>
              <w:bottom w:val="single" w:sz="4" w:space="0" w:color="000000"/>
              <w:right w:val="single" w:sz="4" w:space="0" w:color="000000"/>
            </w:tcBorders>
          </w:tcPr>
          <w:p w:rsidR="00946CBE" w:rsidRPr="00730821" w:rsidRDefault="00946CBE" w:rsidP="00146EC8">
            <w:pPr>
              <w:spacing w:after="0" w:line="276" w:lineRule="auto"/>
              <w:ind w:left="3" w:right="140"/>
              <w:rPr>
                <w:rFonts w:ascii="Arial" w:eastAsia="Arial" w:hAnsi="Arial" w:cs="Arial"/>
                <w:color w:val="000000"/>
                <w:sz w:val="24"/>
              </w:rPr>
            </w:pPr>
            <w:r w:rsidRPr="00730821">
              <w:rPr>
                <w:rFonts w:ascii="Arial" w:eastAsia="Arial" w:hAnsi="Arial" w:cs="Arial"/>
                <w:color w:val="000000"/>
                <w:sz w:val="24"/>
              </w:rPr>
              <w:t xml:space="preserve">Qualité : </w:t>
            </w:r>
          </w:p>
        </w:tc>
        <w:tc>
          <w:tcPr>
            <w:tcW w:w="4023"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38" w:line="240" w:lineRule="auto"/>
              <w:ind w:right="140"/>
              <w:jc w:val="right"/>
              <w:rPr>
                <w:rFonts w:ascii="Arial" w:eastAsia="Arial" w:hAnsi="Arial" w:cs="Arial"/>
                <w:color w:val="000000"/>
              </w:rPr>
            </w:pPr>
            <w:r w:rsidRPr="00730821">
              <w:rPr>
                <w:rFonts w:ascii="Arial" w:eastAsia="Arial" w:hAnsi="Arial" w:cs="Arial"/>
                <w:color w:val="000000"/>
              </w:rPr>
              <w:t xml:space="preserve"> </w:t>
            </w:r>
          </w:p>
          <w:p w:rsidR="00946CBE" w:rsidRPr="00730821" w:rsidRDefault="00946CBE" w:rsidP="00146EC8">
            <w:pPr>
              <w:spacing w:after="0" w:line="276" w:lineRule="auto"/>
              <w:ind w:right="140"/>
              <w:jc w:val="right"/>
              <w:rPr>
                <w:rFonts w:ascii="Arial" w:eastAsia="Arial" w:hAnsi="Arial" w:cs="Arial"/>
                <w:color w:val="000000"/>
              </w:rPr>
            </w:pPr>
            <w:r w:rsidRPr="00730821">
              <w:rPr>
                <w:rFonts w:ascii="Arial" w:eastAsia="Arial" w:hAnsi="Arial" w:cs="Arial"/>
                <w:color w:val="000000"/>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0" w:line="276" w:lineRule="auto"/>
              <w:ind w:left="2" w:right="140"/>
              <w:rPr>
                <w:rFonts w:ascii="Arial" w:eastAsia="Arial" w:hAnsi="Arial" w:cs="Arial"/>
                <w:color w:val="000000"/>
              </w:rPr>
            </w:pPr>
            <w:r w:rsidRPr="00730821">
              <w:rPr>
                <w:rFonts w:ascii="Arial" w:eastAsia="Arial" w:hAnsi="Arial" w:cs="Arial"/>
                <w:color w:val="000000"/>
              </w:rPr>
              <w:t xml:space="preserve">Qualité : </w:t>
            </w:r>
          </w:p>
        </w:tc>
        <w:tc>
          <w:tcPr>
            <w:tcW w:w="4034" w:type="dxa"/>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0" w:line="276" w:lineRule="auto"/>
              <w:ind w:right="140"/>
              <w:rPr>
                <w:rFonts w:ascii="Arial" w:eastAsia="Arial" w:hAnsi="Arial" w:cs="Arial"/>
                <w:color w:val="000000"/>
              </w:rPr>
            </w:pPr>
            <w:r w:rsidRPr="00730821">
              <w:rPr>
                <w:rFonts w:ascii="Arial" w:eastAsia="Arial" w:hAnsi="Arial" w:cs="Arial"/>
                <w:color w:val="000000"/>
              </w:rPr>
              <w:t xml:space="preserve"> </w:t>
            </w:r>
          </w:p>
        </w:tc>
      </w:tr>
      <w:tr w:rsidR="00946CBE" w:rsidRPr="00AC5ADC" w:rsidTr="003B61D7">
        <w:trPr>
          <w:trHeight w:val="2647"/>
        </w:trPr>
        <w:tc>
          <w:tcPr>
            <w:tcW w:w="5299" w:type="dxa"/>
            <w:gridSpan w:val="2"/>
            <w:tcBorders>
              <w:top w:val="single" w:sz="4" w:space="0" w:color="000000"/>
              <w:left w:val="single" w:sz="4" w:space="0" w:color="000000"/>
              <w:bottom w:val="single" w:sz="4" w:space="0" w:color="000000"/>
              <w:right w:val="single" w:sz="4" w:space="0" w:color="000000"/>
            </w:tcBorders>
            <w:shd w:val="clear" w:color="auto" w:fill="auto"/>
          </w:tcPr>
          <w:p w:rsidR="00946CBE" w:rsidRPr="00730821" w:rsidRDefault="00946CBE" w:rsidP="00146EC8">
            <w:pPr>
              <w:spacing w:after="39" w:line="240" w:lineRule="auto"/>
              <w:ind w:left="3" w:right="140"/>
              <w:rPr>
                <w:rFonts w:ascii="Arial" w:eastAsia="Arial" w:hAnsi="Arial" w:cs="Arial"/>
                <w:color w:val="000000"/>
              </w:rPr>
            </w:pPr>
            <w:r w:rsidRPr="00730821">
              <w:rPr>
                <w:rFonts w:ascii="Arial" w:eastAsia="Arial" w:hAnsi="Arial" w:cs="Arial"/>
                <w:color w:val="000000"/>
              </w:rPr>
              <w:t xml:space="preserve">Signature + tampon </w:t>
            </w:r>
          </w:p>
          <w:p w:rsidR="00946CBE" w:rsidRPr="00730821" w:rsidRDefault="00946CBE"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p w:rsidR="00EB6B68" w:rsidRPr="00730821" w:rsidRDefault="00EB6B68" w:rsidP="00146EC8">
            <w:pPr>
              <w:spacing w:after="38" w:line="240" w:lineRule="auto"/>
              <w:ind w:right="140"/>
              <w:rPr>
                <w:rFonts w:ascii="Arial" w:eastAsia="Arial" w:hAnsi="Arial" w:cs="Arial"/>
                <w:color w:val="000000"/>
              </w:rPr>
            </w:pPr>
          </w:p>
        </w:tc>
        <w:tc>
          <w:tcPr>
            <w:tcW w:w="5363" w:type="dxa"/>
            <w:gridSpan w:val="2"/>
            <w:tcBorders>
              <w:top w:val="single" w:sz="4" w:space="0" w:color="000000"/>
              <w:left w:val="single" w:sz="4" w:space="0" w:color="000000"/>
              <w:bottom w:val="single" w:sz="4" w:space="0" w:color="000000"/>
              <w:right w:val="single" w:sz="4" w:space="0" w:color="000000"/>
            </w:tcBorders>
            <w:shd w:val="clear" w:color="auto" w:fill="auto"/>
          </w:tcPr>
          <w:p w:rsidR="00946CBE" w:rsidRPr="00426740" w:rsidRDefault="00946CBE" w:rsidP="00146EC8">
            <w:pPr>
              <w:spacing w:after="39" w:line="240" w:lineRule="auto"/>
              <w:ind w:left="2" w:right="140"/>
              <w:rPr>
                <w:rFonts w:ascii="Arial" w:eastAsia="Arial" w:hAnsi="Arial" w:cs="Arial"/>
                <w:color w:val="000000"/>
              </w:rPr>
            </w:pPr>
            <w:r w:rsidRPr="00730821">
              <w:rPr>
                <w:rFonts w:ascii="Arial" w:eastAsia="Arial" w:hAnsi="Arial" w:cs="Arial"/>
                <w:color w:val="000000"/>
              </w:rPr>
              <w:t>Signature + tampon</w:t>
            </w:r>
            <w:r w:rsidRPr="00426740">
              <w:rPr>
                <w:rFonts w:ascii="Arial" w:eastAsia="Arial" w:hAnsi="Arial" w:cs="Arial"/>
                <w:color w:val="000000"/>
              </w:rPr>
              <w:t xml:space="preserve"> </w:t>
            </w:r>
          </w:p>
          <w:p w:rsidR="00946CBE" w:rsidRPr="00426740" w:rsidRDefault="00946CBE" w:rsidP="00146EC8">
            <w:pPr>
              <w:spacing w:after="0" w:line="276" w:lineRule="auto"/>
              <w:ind w:left="2" w:right="140"/>
              <w:rPr>
                <w:rFonts w:ascii="Arial" w:eastAsia="Arial" w:hAnsi="Arial" w:cs="Arial"/>
                <w:color w:val="000000"/>
              </w:rPr>
            </w:pPr>
            <w:r w:rsidRPr="00426740">
              <w:rPr>
                <w:rFonts w:ascii="Arial" w:eastAsia="Arial" w:hAnsi="Arial" w:cs="Arial"/>
                <w:color w:val="000000"/>
              </w:rPr>
              <w:t xml:space="preserve"> </w:t>
            </w:r>
          </w:p>
        </w:tc>
      </w:tr>
    </w:tbl>
    <w:p w:rsidR="007F4830" w:rsidRPr="00AC5ADC" w:rsidRDefault="007F4830" w:rsidP="00225FAC">
      <w:pPr>
        <w:pStyle w:val="Sansinterligne"/>
        <w:ind w:right="140"/>
        <w:rPr>
          <w:rFonts w:ascii="Arial" w:hAnsi="Arial" w:cs="Arial"/>
        </w:rPr>
      </w:pPr>
    </w:p>
    <w:p w:rsidR="007F4830" w:rsidRPr="00AC5ADC" w:rsidRDefault="007F4830" w:rsidP="00225FAC">
      <w:pPr>
        <w:pStyle w:val="Sansinterligne"/>
        <w:ind w:right="140"/>
        <w:rPr>
          <w:rFonts w:ascii="Arial" w:hAnsi="Arial" w:cs="Arial"/>
        </w:rPr>
      </w:pPr>
    </w:p>
    <w:sectPr w:rsidR="007F4830" w:rsidRPr="00AC5ADC" w:rsidSect="00D60DF7">
      <w:headerReference w:type="default" r:id="rId10"/>
      <w:footerReference w:type="default" r:id="rId11"/>
      <w:pgSz w:w="11906" w:h="16838"/>
      <w:pgMar w:top="1418" w:right="567" w:bottom="127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774" w:rsidRDefault="00F37774" w:rsidP="00E81AEC">
      <w:pPr>
        <w:spacing w:after="0" w:line="240" w:lineRule="auto"/>
      </w:pPr>
      <w:r>
        <w:separator/>
      </w:r>
    </w:p>
  </w:endnote>
  <w:endnote w:type="continuationSeparator" w:id="0">
    <w:p w:rsidR="00F37774" w:rsidRDefault="00F37774" w:rsidP="00E81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774" w:rsidRDefault="00ED31E1" w:rsidP="003D6550">
    <w:pPr>
      <w:pStyle w:val="Pieddepage"/>
    </w:pPr>
    <w:r>
      <w:t>Document mis à</w:t>
    </w:r>
    <w:r w:rsidR="00901373">
      <w:t xml:space="preserve"> jour le : </w:t>
    </w:r>
    <w:r w:rsidR="0062008B">
      <w:t>30/11/2023</w:t>
    </w:r>
    <w:r w:rsidR="00F37774">
      <w:tab/>
    </w:r>
    <w:r w:rsidR="00F37774">
      <w:tab/>
    </w:r>
    <w:r w:rsidR="00F37774">
      <w:tab/>
    </w:r>
    <w:r w:rsidR="00F37774">
      <w:tab/>
    </w:r>
    <w:sdt>
      <w:sdtPr>
        <w:id w:val="1329250826"/>
        <w:docPartObj>
          <w:docPartGallery w:val="Page Numbers (Bottom of Page)"/>
          <w:docPartUnique/>
        </w:docPartObj>
      </w:sdtPr>
      <w:sdtEndPr/>
      <w:sdtContent>
        <w:r w:rsidR="00F37774">
          <w:fldChar w:fldCharType="begin"/>
        </w:r>
        <w:r w:rsidR="00F37774">
          <w:instrText>PAGE   \* MERGEFORMAT</w:instrText>
        </w:r>
        <w:r w:rsidR="00F37774">
          <w:fldChar w:fldCharType="separate"/>
        </w:r>
        <w:r w:rsidR="00525708">
          <w:rPr>
            <w:noProof/>
          </w:rPr>
          <w:t>13</w:t>
        </w:r>
        <w:r w:rsidR="00F37774">
          <w:fldChar w:fldCharType="end"/>
        </w:r>
        <w:r w:rsidR="00F37774">
          <w:t>/</w:t>
        </w:r>
        <w:r w:rsidR="00F37774">
          <w:rPr>
            <w:bCs/>
          </w:rPr>
          <w:fldChar w:fldCharType="begin"/>
        </w:r>
        <w:r w:rsidR="00F37774">
          <w:rPr>
            <w:bCs/>
          </w:rPr>
          <w:instrText>NUMPAGES  \* Arabic  \* MERGEFORMAT</w:instrText>
        </w:r>
        <w:r w:rsidR="00F37774">
          <w:rPr>
            <w:bCs/>
          </w:rPr>
          <w:fldChar w:fldCharType="separate"/>
        </w:r>
        <w:r w:rsidR="00525708">
          <w:rPr>
            <w:bCs/>
            <w:noProof/>
          </w:rPr>
          <w:t>13</w:t>
        </w:r>
        <w:r w:rsidR="00F37774">
          <w:rPr>
            <w:bCs/>
          </w:rPr>
          <w:fldChar w:fldCharType="end"/>
        </w:r>
      </w:sdtContent>
    </w:sdt>
  </w:p>
  <w:p w:rsidR="00F37774" w:rsidRDefault="002730EB">
    <w:pPr>
      <w:pStyle w:val="Pieddepage"/>
    </w:pPr>
    <w:r w:rsidRPr="002730EB">
      <w:rPr>
        <w:color w:val="FF0000"/>
        <w:sz w:val="16"/>
        <w:szCs w:val="16"/>
      </w:rPr>
      <w:t>©</w:t>
    </w:r>
    <w:r w:rsidRPr="002730EB">
      <w:rPr>
        <w:b/>
        <w:sz w:val="16"/>
        <w:szCs w:val="16"/>
      </w:rPr>
      <w:t>Ce document ne peut être cédé à un tiers ou copié, même partiellement.</w:t>
    </w:r>
    <w:r w:rsidR="00F37774">
      <w:tab/>
    </w:r>
    <w:r w:rsidR="00F37774" w:rsidRPr="00A72C60">
      <w:rPr>
        <w:sz w:val="14"/>
        <w:szCs w:val="14"/>
      </w:rPr>
      <w:t>Chaque page doit être paraphée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774" w:rsidRDefault="00F37774" w:rsidP="00E81AEC">
      <w:pPr>
        <w:spacing w:after="0" w:line="240" w:lineRule="auto"/>
      </w:pPr>
      <w:r>
        <w:separator/>
      </w:r>
    </w:p>
  </w:footnote>
  <w:footnote w:type="continuationSeparator" w:id="0">
    <w:p w:rsidR="00F37774" w:rsidRDefault="00F37774" w:rsidP="00E81AEC">
      <w:pPr>
        <w:spacing w:after="0" w:line="240" w:lineRule="auto"/>
      </w:pPr>
      <w:r>
        <w:continuationSeparator/>
      </w:r>
    </w:p>
  </w:footnote>
  <w:footnote w:id="1">
    <w:p w:rsidR="00F37774" w:rsidRDefault="00F37774" w:rsidP="00EE7EC7">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774" w:rsidRDefault="002F6A54" w:rsidP="00685335">
    <w:pPr>
      <w:pStyle w:val="En-tte"/>
      <w:tabs>
        <w:tab w:val="clear" w:pos="4536"/>
      </w:tabs>
      <w:ind w:left="-1417"/>
      <w:jc w:val="right"/>
      <w:rPr>
        <w:b/>
        <w:noProof/>
        <w:color w:val="2A7DAF"/>
        <w:sz w:val="28"/>
        <w:szCs w:val="28"/>
        <w:lang w:eastAsia="fr-FR"/>
      </w:rPr>
    </w:pPr>
    <w:r w:rsidRPr="00C34229">
      <w:rPr>
        <w:b/>
        <w:noProof/>
        <w:color w:val="2A7DAF"/>
        <w:sz w:val="28"/>
        <w:szCs w:val="28"/>
        <w:lang w:eastAsia="fr-FR"/>
      </w:rPr>
      <w:drawing>
        <wp:anchor distT="0" distB="0" distL="114300" distR="114300" simplePos="0" relativeHeight="251659264" behindDoc="1" locked="0" layoutInCell="1" allowOverlap="1" wp14:anchorId="62C168E2" wp14:editId="30E18A5B">
          <wp:simplePos x="0" y="0"/>
          <wp:positionH relativeFrom="margin">
            <wp:posOffset>-50800</wp:posOffset>
          </wp:positionH>
          <wp:positionV relativeFrom="paragraph">
            <wp:posOffset>-229235</wp:posOffset>
          </wp:positionV>
          <wp:extent cx="3619500" cy="611201"/>
          <wp:effectExtent l="0" t="0" r="0" b="0"/>
          <wp:wrapTight wrapText="bothSides">
            <wp:wrapPolygon edited="0">
              <wp:start x="0" y="0"/>
              <wp:lineTo x="0" y="20881"/>
              <wp:lineTo x="21486" y="20881"/>
              <wp:lineTo x="21486" y="0"/>
              <wp:lineTo x="0" y="0"/>
            </wp:wrapPolygon>
          </wp:wrapTight>
          <wp:docPr id="2" name="Image 2" descr="bandeau 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eau Si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19500" cy="611201"/>
                  </a:xfrm>
                  <a:prstGeom prst="rect">
                    <a:avLst/>
                  </a:prstGeom>
                  <a:noFill/>
                  <a:ln>
                    <a:noFill/>
                  </a:ln>
                </pic:spPr>
              </pic:pic>
            </a:graphicData>
          </a:graphic>
          <wp14:sizeRelH relativeFrom="page">
            <wp14:pctWidth>0</wp14:pctWidth>
          </wp14:sizeRelH>
          <wp14:sizeRelV relativeFrom="page">
            <wp14:pctHeight>0</wp14:pctHeight>
          </wp14:sizeRelV>
        </wp:anchor>
      </w:drawing>
    </w:r>
    <w:r w:rsidR="00901373">
      <w:rPr>
        <w:b/>
        <w:noProof/>
        <w:color w:val="2A7DAF"/>
        <w:sz w:val="28"/>
        <w:szCs w:val="28"/>
        <w:lang w:eastAsia="fr-FR"/>
      </w:rPr>
      <w:t>CONVENTION RGPD</w:t>
    </w:r>
    <w:r w:rsidR="00F37774">
      <w:rPr>
        <w:b/>
        <w:noProof/>
        <w:color w:val="2A7DAF"/>
        <w:sz w:val="28"/>
        <w:szCs w:val="28"/>
        <w:lang w:eastAsia="fr-FR"/>
      </w:rPr>
      <w:t xml:space="preserve"> PARTENAIRES</w:t>
    </w:r>
  </w:p>
  <w:p w:rsidR="00F37774" w:rsidRPr="004D41D7" w:rsidRDefault="00F37774" w:rsidP="004D41D7">
    <w:pPr>
      <w:pStyle w:val="En-tte"/>
      <w:ind w:left="-1417"/>
      <w:jc w:val="right"/>
      <w:rPr>
        <w:b/>
        <w:noProof/>
        <w:color w:val="2A7DAF"/>
        <w:sz w:val="28"/>
        <w:szCs w:val="28"/>
        <w:lang w:eastAsia="fr-FR"/>
      </w:rPr>
    </w:pPr>
    <w:r w:rsidRPr="004D41D7">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C4D"/>
    <w:multiLevelType w:val="hybridMultilevel"/>
    <w:tmpl w:val="ABD6BEF2"/>
    <w:lvl w:ilvl="0" w:tplc="B9A8DF1C">
      <w:start w:val="1"/>
      <w:numFmt w:val="bullet"/>
      <w:lvlText w:val="o"/>
      <w:lvlJc w:val="left"/>
      <w:pPr>
        <w:ind w:left="720" w:hanging="360"/>
      </w:pPr>
      <w:rPr>
        <w:rFonts w:ascii="Wingdings" w:eastAsia="Wingdings" w:hAnsi="Wingdings" w:cs="Wingdings" w:hint="default"/>
        <w:b w:val="0"/>
        <w:i w:val="0"/>
        <w:strike w:val="0"/>
        <w:dstrike w:val="0"/>
        <w:color w:val="000000"/>
        <w:sz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1C80"/>
    <w:multiLevelType w:val="hybridMultilevel"/>
    <w:tmpl w:val="355EA242"/>
    <w:lvl w:ilvl="0" w:tplc="F36278CA">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040C000D">
      <w:start w:val="1"/>
      <w:numFmt w:val="bullet"/>
      <w:lvlText w:val=""/>
      <w:lvlJc w:val="left"/>
      <w:pPr>
        <w:ind w:left="1521"/>
      </w:pPr>
      <w:rPr>
        <w:rFonts w:ascii="Wingdings" w:hAnsi="Wingdings" w:hint="default"/>
        <w:b w:val="0"/>
        <w:i w:val="0"/>
        <w:strike w:val="0"/>
        <w:dstrike w:val="0"/>
        <w:color w:val="000000"/>
        <w:sz w:val="24"/>
        <w:u w:val="none" w:color="000000"/>
        <w:bdr w:val="none" w:sz="0" w:space="0" w:color="auto"/>
        <w:shd w:val="clear" w:color="auto" w:fill="auto"/>
        <w:vertAlign w:val="baseline"/>
      </w:rPr>
    </w:lvl>
    <w:lvl w:ilvl="2" w:tplc="D278EC3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A766955A">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2254709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6308C5B0">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88E2A8E8">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44E2FF90">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BF86EFFA">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56F195F"/>
    <w:multiLevelType w:val="hybridMultilevel"/>
    <w:tmpl w:val="078853C4"/>
    <w:lvl w:ilvl="0" w:tplc="040C000D">
      <w:start w:val="1"/>
      <w:numFmt w:val="bullet"/>
      <w:lvlText w:val=""/>
      <w:lvlJc w:val="left"/>
      <w:pPr>
        <w:ind w:left="840"/>
      </w:pPr>
      <w:rPr>
        <w:rFonts w:ascii="Wingdings" w:hAnsi="Wingdings" w:hint="default"/>
        <w:b w:val="0"/>
        <w:i w:val="0"/>
        <w:strike w:val="0"/>
        <w:dstrike w:val="0"/>
        <w:color w:val="000000"/>
        <w:sz w:val="24"/>
        <w:u w:val="none" w:color="000000"/>
        <w:bdr w:val="none" w:sz="0" w:space="0" w:color="auto"/>
        <w:shd w:val="clear" w:color="auto" w:fill="auto"/>
        <w:vertAlign w:val="baseline"/>
      </w:rPr>
    </w:lvl>
    <w:lvl w:ilvl="1" w:tplc="040C000D">
      <w:start w:val="1"/>
      <w:numFmt w:val="bullet"/>
      <w:lvlText w:val=""/>
      <w:lvlJc w:val="left"/>
      <w:pPr>
        <w:ind w:left="1521"/>
      </w:pPr>
      <w:rPr>
        <w:rFonts w:ascii="Wingdings" w:hAnsi="Wingdings" w:hint="default"/>
        <w:b w:val="0"/>
        <w:i w:val="0"/>
        <w:strike w:val="0"/>
        <w:dstrike w:val="0"/>
        <w:color w:val="000000"/>
        <w:sz w:val="24"/>
        <w:u w:val="none" w:color="000000"/>
        <w:bdr w:val="none" w:sz="0" w:space="0" w:color="auto"/>
        <w:shd w:val="clear" w:color="auto" w:fill="auto"/>
        <w:vertAlign w:val="baseline"/>
      </w:rPr>
    </w:lvl>
    <w:lvl w:ilvl="2" w:tplc="D278EC3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A766955A">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2254709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6308C5B0">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88E2A8E8">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44E2FF90">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BF86EFFA">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3" w15:restartNumberingAfterBreak="0">
    <w:nsid w:val="0DCC6AB9"/>
    <w:multiLevelType w:val="hybridMultilevel"/>
    <w:tmpl w:val="FA669FA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A1594"/>
    <w:multiLevelType w:val="hybridMultilevel"/>
    <w:tmpl w:val="F06628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5D0E6C"/>
    <w:multiLevelType w:val="hybridMultilevel"/>
    <w:tmpl w:val="DCFC6F2C"/>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E92584"/>
    <w:multiLevelType w:val="multilevel"/>
    <w:tmpl w:val="F986481A"/>
    <w:lvl w:ilvl="0">
      <w:start w:val="2"/>
      <w:numFmt w:val="decimal"/>
      <w:lvlText w:val="%1"/>
      <w:lvlJc w:val="left"/>
      <w:pPr>
        <w:ind w:left="360"/>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start w:val="6"/>
      <w:numFmt w:val="decimal"/>
      <w:lvlRestart w:val="0"/>
      <w:lvlText w:val="%1.%2."/>
      <w:lvlJc w:val="left"/>
      <w:pPr>
        <w:ind w:left="1844"/>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221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293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365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437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509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581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6536"/>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34B120AD"/>
    <w:multiLevelType w:val="multilevel"/>
    <w:tmpl w:val="7158D822"/>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15:restartNumberingAfterBreak="0">
    <w:nsid w:val="353E3905"/>
    <w:multiLevelType w:val="hybridMultilevel"/>
    <w:tmpl w:val="79F41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EAD3510"/>
    <w:multiLevelType w:val="hybridMultilevel"/>
    <w:tmpl w:val="5E020D38"/>
    <w:lvl w:ilvl="0" w:tplc="7780DBBC">
      <w:start w:val="10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8E34E1"/>
    <w:multiLevelType w:val="multilevel"/>
    <w:tmpl w:val="BCA6D8FC"/>
    <w:lvl w:ilvl="0">
      <w:start w:val="2"/>
      <w:numFmt w:val="decimal"/>
      <w:lvlText w:val="%1"/>
      <w:lvlJc w:val="left"/>
      <w:pPr>
        <w:ind w:left="360"/>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start w:val="7"/>
      <w:numFmt w:val="decimal"/>
      <w:lvlText w:val="%1.%2"/>
      <w:lvlJc w:val="left"/>
      <w:pPr>
        <w:ind w:left="106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start w:val="1"/>
      <w:numFmt w:val="decimal"/>
      <w:lvlRestart w:val="0"/>
      <w:lvlText w:val="%1.%2.%3."/>
      <w:lvlJc w:val="left"/>
      <w:pPr>
        <w:ind w:left="2554"/>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292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364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436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508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580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6526"/>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4FDF5671"/>
    <w:multiLevelType w:val="hybridMultilevel"/>
    <w:tmpl w:val="0FACB61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02E41D7"/>
    <w:multiLevelType w:val="multilevel"/>
    <w:tmpl w:val="B60EC660"/>
    <w:lvl w:ilvl="0">
      <w:start w:val="1"/>
      <w:numFmt w:val="decimal"/>
      <w:pStyle w:val="Titre1"/>
      <w:lvlText w:val="%1"/>
      <w:lvlJc w:val="left"/>
      <w:pPr>
        <w:tabs>
          <w:tab w:val="num" w:pos="1197"/>
        </w:tabs>
        <w:ind w:left="1197" w:hanging="708"/>
      </w:pPr>
      <w:rPr>
        <w:rFonts w:hint="default"/>
      </w:rPr>
    </w:lvl>
    <w:lvl w:ilvl="1">
      <w:start w:val="1"/>
      <w:numFmt w:val="decimal"/>
      <w:pStyle w:val="Titre2"/>
      <w:lvlText w:val="%1.%2"/>
      <w:lvlJc w:val="left"/>
      <w:pPr>
        <w:tabs>
          <w:tab w:val="num" w:pos="1985"/>
        </w:tabs>
        <w:ind w:left="1985" w:hanging="708"/>
      </w:pPr>
      <w:rPr>
        <w:rFonts w:hint="default"/>
      </w:rPr>
    </w:lvl>
    <w:lvl w:ilvl="2">
      <w:start w:val="1"/>
      <w:numFmt w:val="decimal"/>
      <w:pStyle w:val="Titre3"/>
      <w:lvlText w:val="%1.%2.%3"/>
      <w:lvlJc w:val="left"/>
      <w:pPr>
        <w:tabs>
          <w:tab w:val="num" w:pos="2613"/>
        </w:tabs>
        <w:ind w:left="2613" w:hanging="708"/>
      </w:pPr>
      <w:rPr>
        <w:rFonts w:hint="default"/>
      </w:rPr>
    </w:lvl>
    <w:lvl w:ilvl="3">
      <w:start w:val="1"/>
      <w:numFmt w:val="decimal"/>
      <w:pStyle w:val="Titre4"/>
      <w:lvlText w:val="%1.%2.%3.%4"/>
      <w:lvlJc w:val="left"/>
      <w:pPr>
        <w:tabs>
          <w:tab w:val="num" w:pos="3693"/>
        </w:tabs>
        <w:ind w:left="3321" w:hanging="708"/>
      </w:pPr>
      <w:rPr>
        <w:rFonts w:hint="default"/>
      </w:rPr>
    </w:lvl>
    <w:lvl w:ilvl="4">
      <w:start w:val="1"/>
      <w:numFmt w:val="decimal"/>
      <w:pStyle w:val="Titre5"/>
      <w:lvlText w:val="%1.%2.%3.%4.%5"/>
      <w:lvlJc w:val="left"/>
      <w:pPr>
        <w:tabs>
          <w:tab w:val="num" w:pos="4761"/>
        </w:tabs>
        <w:ind w:left="4029" w:hanging="708"/>
      </w:pPr>
      <w:rPr>
        <w:rFonts w:hint="default"/>
      </w:rPr>
    </w:lvl>
    <w:lvl w:ilvl="5">
      <w:start w:val="1"/>
      <w:numFmt w:val="decimal"/>
      <w:pStyle w:val="Titre6"/>
      <w:lvlText w:val="%1.%2.%3.%4.%5.%6."/>
      <w:lvlJc w:val="left"/>
      <w:pPr>
        <w:tabs>
          <w:tab w:val="num" w:pos="-219"/>
        </w:tabs>
        <w:ind w:left="4737" w:hanging="708"/>
      </w:pPr>
      <w:rPr>
        <w:rFonts w:hint="default"/>
      </w:rPr>
    </w:lvl>
    <w:lvl w:ilvl="6">
      <w:start w:val="1"/>
      <w:numFmt w:val="decimal"/>
      <w:pStyle w:val="Titre7"/>
      <w:lvlText w:val="%1.%2.%3.%4.%5.%6.%7."/>
      <w:lvlJc w:val="left"/>
      <w:pPr>
        <w:tabs>
          <w:tab w:val="num" w:pos="-219"/>
        </w:tabs>
        <w:ind w:left="5445" w:hanging="708"/>
      </w:pPr>
      <w:rPr>
        <w:rFonts w:hint="default"/>
      </w:rPr>
    </w:lvl>
    <w:lvl w:ilvl="7">
      <w:start w:val="1"/>
      <w:numFmt w:val="decimal"/>
      <w:pStyle w:val="Titre8"/>
      <w:lvlText w:val="%1.%2.%3.%4.%5.%6.%7.%8."/>
      <w:lvlJc w:val="left"/>
      <w:pPr>
        <w:tabs>
          <w:tab w:val="num" w:pos="-219"/>
        </w:tabs>
        <w:ind w:left="6153" w:hanging="708"/>
      </w:pPr>
      <w:rPr>
        <w:rFonts w:hint="default"/>
      </w:rPr>
    </w:lvl>
    <w:lvl w:ilvl="8">
      <w:start w:val="1"/>
      <w:numFmt w:val="decimal"/>
      <w:pStyle w:val="Titre9"/>
      <w:lvlText w:val="%1.%2.%3.%4.%5.%6.%7.%8.%9."/>
      <w:lvlJc w:val="left"/>
      <w:pPr>
        <w:tabs>
          <w:tab w:val="num" w:pos="-219"/>
        </w:tabs>
        <w:ind w:left="6861" w:hanging="708"/>
      </w:pPr>
      <w:rPr>
        <w:rFonts w:hint="default"/>
      </w:rPr>
    </w:lvl>
  </w:abstractNum>
  <w:abstractNum w:abstractNumId="13" w15:restartNumberingAfterBreak="0">
    <w:nsid w:val="50CC55E1"/>
    <w:multiLevelType w:val="hybridMultilevel"/>
    <w:tmpl w:val="D1DA1AEC"/>
    <w:lvl w:ilvl="0" w:tplc="1340D10A">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FD868772">
      <w:start w:val="1"/>
      <w:numFmt w:val="bullet"/>
      <w:lvlText w:val="o"/>
      <w:lvlJc w:val="left"/>
      <w:pPr>
        <w:ind w:left="15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C4EAF3A0">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061008E4">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74F8B40E">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04EC3548">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65E43C0C">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F9AA756C">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2D06A02E">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50E35528"/>
    <w:multiLevelType w:val="hybridMultilevel"/>
    <w:tmpl w:val="8D4C1344"/>
    <w:lvl w:ilvl="0" w:tplc="F36278CA">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836C4928">
      <w:start w:val="1"/>
      <w:numFmt w:val="bullet"/>
      <w:lvlText w:val="o"/>
      <w:lvlJc w:val="left"/>
      <w:pPr>
        <w:ind w:left="15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D278EC3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A766955A">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2254709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6308C5B0">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88E2A8E8">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44E2FF90">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BF86EFFA">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50F1706E"/>
    <w:multiLevelType w:val="hybridMultilevel"/>
    <w:tmpl w:val="E83CE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FE338C"/>
    <w:multiLevelType w:val="hybridMultilevel"/>
    <w:tmpl w:val="96581E5C"/>
    <w:lvl w:ilvl="0" w:tplc="F36278CA">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040C000D">
      <w:start w:val="1"/>
      <w:numFmt w:val="bullet"/>
      <w:lvlText w:val=""/>
      <w:lvlJc w:val="left"/>
      <w:pPr>
        <w:ind w:left="1521"/>
      </w:pPr>
      <w:rPr>
        <w:rFonts w:ascii="Wingdings" w:hAnsi="Wingdings" w:hint="default"/>
        <w:b w:val="0"/>
        <w:i w:val="0"/>
        <w:strike w:val="0"/>
        <w:dstrike w:val="0"/>
        <w:color w:val="000000"/>
        <w:sz w:val="24"/>
        <w:u w:val="none" w:color="000000"/>
        <w:bdr w:val="none" w:sz="0" w:space="0" w:color="auto"/>
        <w:shd w:val="clear" w:color="auto" w:fill="auto"/>
        <w:vertAlign w:val="baseline"/>
      </w:rPr>
    </w:lvl>
    <w:lvl w:ilvl="2" w:tplc="D278EC3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A766955A">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2254709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6308C5B0">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88E2A8E8">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44E2FF90">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BF86EFFA">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53413BA9"/>
    <w:multiLevelType w:val="hybridMultilevel"/>
    <w:tmpl w:val="07FA8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380351"/>
    <w:multiLevelType w:val="hybridMultilevel"/>
    <w:tmpl w:val="DC5A22D0"/>
    <w:lvl w:ilvl="0" w:tplc="C910F9B8">
      <w:start w:val="5"/>
      <w:numFmt w:val="decimal"/>
      <w:lvlText w:val="%1."/>
      <w:lvlJc w:val="left"/>
      <w:pPr>
        <w:ind w:left="1121"/>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1" w:tplc="C6BC9ECA">
      <w:start w:val="1"/>
      <w:numFmt w:val="lowerLetter"/>
      <w:lvlText w:val="%2"/>
      <w:lvlJc w:val="left"/>
      <w:pPr>
        <w:ind w:left="149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2" w:tplc="4CB41D1C">
      <w:start w:val="1"/>
      <w:numFmt w:val="lowerRoman"/>
      <w:lvlText w:val="%3"/>
      <w:lvlJc w:val="left"/>
      <w:pPr>
        <w:ind w:left="221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3" w:tplc="0B843A62">
      <w:start w:val="1"/>
      <w:numFmt w:val="decimal"/>
      <w:lvlText w:val="%4"/>
      <w:lvlJc w:val="left"/>
      <w:pPr>
        <w:ind w:left="293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4" w:tplc="1D4A0C00">
      <w:start w:val="1"/>
      <w:numFmt w:val="lowerLetter"/>
      <w:lvlText w:val="%5"/>
      <w:lvlJc w:val="left"/>
      <w:pPr>
        <w:ind w:left="365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5" w:tplc="A5FC54D0">
      <w:start w:val="1"/>
      <w:numFmt w:val="lowerRoman"/>
      <w:lvlText w:val="%6"/>
      <w:lvlJc w:val="left"/>
      <w:pPr>
        <w:ind w:left="437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6" w:tplc="2DE401DE">
      <w:start w:val="1"/>
      <w:numFmt w:val="decimal"/>
      <w:lvlText w:val="%7"/>
      <w:lvlJc w:val="left"/>
      <w:pPr>
        <w:ind w:left="509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7" w:tplc="EE362E8E">
      <w:start w:val="1"/>
      <w:numFmt w:val="lowerLetter"/>
      <w:lvlText w:val="%8"/>
      <w:lvlJc w:val="left"/>
      <w:pPr>
        <w:ind w:left="581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8" w:tplc="74BCE324">
      <w:start w:val="1"/>
      <w:numFmt w:val="lowerRoman"/>
      <w:lvlText w:val="%9"/>
      <w:lvlJc w:val="left"/>
      <w:pPr>
        <w:ind w:left="6532"/>
      </w:pPr>
      <w:rPr>
        <w:rFonts w:ascii="Arial" w:eastAsia="Arial" w:hAnsi="Arial" w:cs="Arial"/>
        <w:b/>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594457DE"/>
    <w:multiLevelType w:val="hybridMultilevel"/>
    <w:tmpl w:val="52BC4E8E"/>
    <w:lvl w:ilvl="0" w:tplc="3104D69C">
      <w:start w:val="1"/>
      <w:numFmt w:val="bullet"/>
      <w:lvlText w:val=""/>
      <w:lvlJc w:val="left"/>
      <w:pPr>
        <w:ind w:left="451"/>
      </w:pPr>
      <w:rPr>
        <w:rFonts w:ascii="Wingdings" w:eastAsia="Wingdings" w:hAnsi="Wingdings" w:cs="Wingdings" w:hint="default"/>
        <w:b w:val="0"/>
        <w:i w:val="0"/>
        <w:strike w:val="0"/>
        <w:dstrike w:val="0"/>
        <w:color w:val="000000"/>
        <w:sz w:val="24"/>
        <w:u w:val="none" w:color="000000"/>
        <w:bdr w:val="none" w:sz="0" w:space="0" w:color="auto"/>
        <w:shd w:val="clear" w:color="auto" w:fill="auto"/>
        <w:vertAlign w:val="baseline"/>
      </w:rPr>
    </w:lvl>
    <w:lvl w:ilvl="1" w:tplc="040C0003" w:tentative="1">
      <w:start w:val="1"/>
      <w:numFmt w:val="bullet"/>
      <w:lvlText w:val="o"/>
      <w:lvlJc w:val="left"/>
      <w:pPr>
        <w:ind w:left="370" w:hanging="360"/>
      </w:pPr>
      <w:rPr>
        <w:rFonts w:ascii="Courier New" w:hAnsi="Courier New" w:cs="Courier New" w:hint="default"/>
      </w:rPr>
    </w:lvl>
    <w:lvl w:ilvl="2" w:tplc="040C0005" w:tentative="1">
      <w:start w:val="1"/>
      <w:numFmt w:val="bullet"/>
      <w:lvlText w:val=""/>
      <w:lvlJc w:val="left"/>
      <w:pPr>
        <w:ind w:left="1090" w:hanging="360"/>
      </w:pPr>
      <w:rPr>
        <w:rFonts w:ascii="Wingdings" w:hAnsi="Wingdings" w:hint="default"/>
      </w:rPr>
    </w:lvl>
    <w:lvl w:ilvl="3" w:tplc="040C0001" w:tentative="1">
      <w:start w:val="1"/>
      <w:numFmt w:val="bullet"/>
      <w:lvlText w:val=""/>
      <w:lvlJc w:val="left"/>
      <w:pPr>
        <w:ind w:left="1810" w:hanging="360"/>
      </w:pPr>
      <w:rPr>
        <w:rFonts w:ascii="Symbol" w:hAnsi="Symbol" w:hint="default"/>
      </w:rPr>
    </w:lvl>
    <w:lvl w:ilvl="4" w:tplc="040C0003" w:tentative="1">
      <w:start w:val="1"/>
      <w:numFmt w:val="bullet"/>
      <w:lvlText w:val="o"/>
      <w:lvlJc w:val="left"/>
      <w:pPr>
        <w:ind w:left="2530" w:hanging="360"/>
      </w:pPr>
      <w:rPr>
        <w:rFonts w:ascii="Courier New" w:hAnsi="Courier New" w:cs="Courier New" w:hint="default"/>
      </w:rPr>
    </w:lvl>
    <w:lvl w:ilvl="5" w:tplc="040C0005" w:tentative="1">
      <w:start w:val="1"/>
      <w:numFmt w:val="bullet"/>
      <w:lvlText w:val=""/>
      <w:lvlJc w:val="left"/>
      <w:pPr>
        <w:ind w:left="3250" w:hanging="360"/>
      </w:pPr>
      <w:rPr>
        <w:rFonts w:ascii="Wingdings" w:hAnsi="Wingdings" w:hint="default"/>
      </w:rPr>
    </w:lvl>
    <w:lvl w:ilvl="6" w:tplc="040C0001" w:tentative="1">
      <w:start w:val="1"/>
      <w:numFmt w:val="bullet"/>
      <w:lvlText w:val=""/>
      <w:lvlJc w:val="left"/>
      <w:pPr>
        <w:ind w:left="3970" w:hanging="360"/>
      </w:pPr>
      <w:rPr>
        <w:rFonts w:ascii="Symbol" w:hAnsi="Symbol" w:hint="default"/>
      </w:rPr>
    </w:lvl>
    <w:lvl w:ilvl="7" w:tplc="040C0003" w:tentative="1">
      <w:start w:val="1"/>
      <w:numFmt w:val="bullet"/>
      <w:lvlText w:val="o"/>
      <w:lvlJc w:val="left"/>
      <w:pPr>
        <w:ind w:left="4690" w:hanging="360"/>
      </w:pPr>
      <w:rPr>
        <w:rFonts w:ascii="Courier New" w:hAnsi="Courier New" w:cs="Courier New" w:hint="default"/>
      </w:rPr>
    </w:lvl>
    <w:lvl w:ilvl="8" w:tplc="040C0005" w:tentative="1">
      <w:start w:val="1"/>
      <w:numFmt w:val="bullet"/>
      <w:lvlText w:val=""/>
      <w:lvlJc w:val="left"/>
      <w:pPr>
        <w:ind w:left="5410" w:hanging="360"/>
      </w:pPr>
      <w:rPr>
        <w:rFonts w:ascii="Wingdings" w:hAnsi="Wingdings" w:hint="default"/>
      </w:rPr>
    </w:lvl>
  </w:abstractNum>
  <w:abstractNum w:abstractNumId="20" w15:restartNumberingAfterBreak="0">
    <w:nsid w:val="59625512"/>
    <w:multiLevelType w:val="hybridMultilevel"/>
    <w:tmpl w:val="AC8870DA"/>
    <w:lvl w:ilvl="0" w:tplc="E408BE3C">
      <w:start w:val="1"/>
      <w:numFmt w:val="bullet"/>
      <w:lvlText w:val=""/>
      <w:lvlJc w:val="left"/>
      <w:pPr>
        <w:ind w:left="8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B9A8DF1C">
      <w:start w:val="1"/>
      <w:numFmt w:val="bullet"/>
      <w:lvlText w:val="o"/>
      <w:lvlJc w:val="left"/>
      <w:pPr>
        <w:ind w:left="15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F67C9784">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4224B10C">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B8C852F4">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F1145710">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984E8BFE">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09B6C674">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D03289DE">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21" w15:restartNumberingAfterBreak="0">
    <w:nsid w:val="5B383FA0"/>
    <w:multiLevelType w:val="hybridMultilevel"/>
    <w:tmpl w:val="176E5AE8"/>
    <w:lvl w:ilvl="0" w:tplc="FD8C9DE2">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4F70F12A">
      <w:start w:val="1"/>
      <w:numFmt w:val="bullet"/>
      <w:lvlText w:val="o"/>
      <w:lvlJc w:val="left"/>
      <w:pPr>
        <w:ind w:left="15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5DEE039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0042284A">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2A1CB9C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F21A6A0A">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9EB8A748">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FE883290">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0C9C2EDA">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62E77D1D"/>
    <w:multiLevelType w:val="hybridMultilevel"/>
    <w:tmpl w:val="4C689AB0"/>
    <w:lvl w:ilvl="0" w:tplc="3104D69C">
      <w:start w:val="1"/>
      <w:numFmt w:val="bullet"/>
      <w:lvlText w:val=""/>
      <w:lvlJc w:val="left"/>
      <w:pPr>
        <w:ind w:left="708"/>
      </w:pPr>
      <w:rPr>
        <w:rFonts w:ascii="Wingdings" w:eastAsia="Wingdings" w:hAnsi="Wingdings" w:cs="Wingdings" w:hint="default"/>
        <w:b w:val="0"/>
        <w:i w:val="0"/>
        <w:strike w:val="0"/>
        <w:dstrike w:val="0"/>
        <w:color w:val="000000"/>
        <w:sz w:val="24"/>
        <w:u w:val="none" w:color="000000"/>
        <w:bdr w:val="none" w:sz="0" w:space="0" w:color="auto"/>
        <w:shd w:val="clear" w:color="auto" w:fill="auto"/>
        <w:vertAlign w:val="baseline"/>
      </w:rPr>
    </w:lvl>
    <w:lvl w:ilvl="1" w:tplc="040C0003" w:tentative="1">
      <w:start w:val="1"/>
      <w:numFmt w:val="bullet"/>
      <w:lvlText w:val="o"/>
      <w:lvlJc w:val="left"/>
      <w:pPr>
        <w:ind w:left="627" w:hanging="360"/>
      </w:pPr>
      <w:rPr>
        <w:rFonts w:ascii="Courier New" w:hAnsi="Courier New" w:cs="Courier New" w:hint="default"/>
      </w:rPr>
    </w:lvl>
    <w:lvl w:ilvl="2" w:tplc="040C0005" w:tentative="1">
      <w:start w:val="1"/>
      <w:numFmt w:val="bullet"/>
      <w:lvlText w:val=""/>
      <w:lvlJc w:val="left"/>
      <w:pPr>
        <w:ind w:left="1347" w:hanging="360"/>
      </w:pPr>
      <w:rPr>
        <w:rFonts w:ascii="Wingdings" w:hAnsi="Wingdings" w:hint="default"/>
      </w:rPr>
    </w:lvl>
    <w:lvl w:ilvl="3" w:tplc="040C0001" w:tentative="1">
      <w:start w:val="1"/>
      <w:numFmt w:val="bullet"/>
      <w:lvlText w:val=""/>
      <w:lvlJc w:val="left"/>
      <w:pPr>
        <w:ind w:left="2067" w:hanging="360"/>
      </w:pPr>
      <w:rPr>
        <w:rFonts w:ascii="Symbol" w:hAnsi="Symbol" w:hint="default"/>
      </w:rPr>
    </w:lvl>
    <w:lvl w:ilvl="4" w:tplc="040C0003" w:tentative="1">
      <w:start w:val="1"/>
      <w:numFmt w:val="bullet"/>
      <w:lvlText w:val="o"/>
      <w:lvlJc w:val="left"/>
      <w:pPr>
        <w:ind w:left="2787" w:hanging="360"/>
      </w:pPr>
      <w:rPr>
        <w:rFonts w:ascii="Courier New" w:hAnsi="Courier New" w:cs="Courier New" w:hint="default"/>
      </w:rPr>
    </w:lvl>
    <w:lvl w:ilvl="5" w:tplc="040C0005" w:tentative="1">
      <w:start w:val="1"/>
      <w:numFmt w:val="bullet"/>
      <w:lvlText w:val=""/>
      <w:lvlJc w:val="left"/>
      <w:pPr>
        <w:ind w:left="3507" w:hanging="360"/>
      </w:pPr>
      <w:rPr>
        <w:rFonts w:ascii="Wingdings" w:hAnsi="Wingdings" w:hint="default"/>
      </w:rPr>
    </w:lvl>
    <w:lvl w:ilvl="6" w:tplc="040C0001" w:tentative="1">
      <w:start w:val="1"/>
      <w:numFmt w:val="bullet"/>
      <w:lvlText w:val=""/>
      <w:lvlJc w:val="left"/>
      <w:pPr>
        <w:ind w:left="4227" w:hanging="360"/>
      </w:pPr>
      <w:rPr>
        <w:rFonts w:ascii="Symbol" w:hAnsi="Symbol" w:hint="default"/>
      </w:rPr>
    </w:lvl>
    <w:lvl w:ilvl="7" w:tplc="040C0003" w:tentative="1">
      <w:start w:val="1"/>
      <w:numFmt w:val="bullet"/>
      <w:lvlText w:val="o"/>
      <w:lvlJc w:val="left"/>
      <w:pPr>
        <w:ind w:left="4947" w:hanging="360"/>
      </w:pPr>
      <w:rPr>
        <w:rFonts w:ascii="Courier New" w:hAnsi="Courier New" w:cs="Courier New" w:hint="default"/>
      </w:rPr>
    </w:lvl>
    <w:lvl w:ilvl="8" w:tplc="040C0005" w:tentative="1">
      <w:start w:val="1"/>
      <w:numFmt w:val="bullet"/>
      <w:lvlText w:val=""/>
      <w:lvlJc w:val="left"/>
      <w:pPr>
        <w:ind w:left="5667" w:hanging="360"/>
      </w:pPr>
      <w:rPr>
        <w:rFonts w:ascii="Wingdings" w:hAnsi="Wingdings" w:hint="default"/>
      </w:rPr>
    </w:lvl>
  </w:abstractNum>
  <w:abstractNum w:abstractNumId="23" w15:restartNumberingAfterBreak="0">
    <w:nsid w:val="63382FCC"/>
    <w:multiLevelType w:val="hybridMultilevel"/>
    <w:tmpl w:val="B044D6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7257E9"/>
    <w:multiLevelType w:val="hybridMultilevel"/>
    <w:tmpl w:val="B57628FC"/>
    <w:lvl w:ilvl="0" w:tplc="040C0001">
      <w:start w:val="1"/>
      <w:numFmt w:val="bullet"/>
      <w:lvlText w:val=""/>
      <w:lvlJc w:val="left"/>
      <w:pPr>
        <w:ind w:left="801" w:hanging="360"/>
      </w:pPr>
      <w:rPr>
        <w:rFonts w:ascii="Symbol" w:hAnsi="Symbol" w:hint="default"/>
      </w:rPr>
    </w:lvl>
    <w:lvl w:ilvl="1" w:tplc="040C0003" w:tentative="1">
      <w:start w:val="1"/>
      <w:numFmt w:val="bullet"/>
      <w:lvlText w:val="o"/>
      <w:lvlJc w:val="left"/>
      <w:pPr>
        <w:ind w:left="1521" w:hanging="360"/>
      </w:pPr>
      <w:rPr>
        <w:rFonts w:ascii="Courier New" w:hAnsi="Courier New" w:cs="Courier New" w:hint="default"/>
      </w:rPr>
    </w:lvl>
    <w:lvl w:ilvl="2" w:tplc="040C0005" w:tentative="1">
      <w:start w:val="1"/>
      <w:numFmt w:val="bullet"/>
      <w:lvlText w:val=""/>
      <w:lvlJc w:val="left"/>
      <w:pPr>
        <w:ind w:left="2241" w:hanging="360"/>
      </w:pPr>
      <w:rPr>
        <w:rFonts w:ascii="Wingdings" w:hAnsi="Wingdings" w:hint="default"/>
      </w:rPr>
    </w:lvl>
    <w:lvl w:ilvl="3" w:tplc="040C0001" w:tentative="1">
      <w:start w:val="1"/>
      <w:numFmt w:val="bullet"/>
      <w:lvlText w:val=""/>
      <w:lvlJc w:val="left"/>
      <w:pPr>
        <w:ind w:left="2961" w:hanging="360"/>
      </w:pPr>
      <w:rPr>
        <w:rFonts w:ascii="Symbol" w:hAnsi="Symbol" w:hint="default"/>
      </w:rPr>
    </w:lvl>
    <w:lvl w:ilvl="4" w:tplc="040C0003" w:tentative="1">
      <w:start w:val="1"/>
      <w:numFmt w:val="bullet"/>
      <w:lvlText w:val="o"/>
      <w:lvlJc w:val="left"/>
      <w:pPr>
        <w:ind w:left="3681" w:hanging="360"/>
      </w:pPr>
      <w:rPr>
        <w:rFonts w:ascii="Courier New" w:hAnsi="Courier New" w:cs="Courier New" w:hint="default"/>
      </w:rPr>
    </w:lvl>
    <w:lvl w:ilvl="5" w:tplc="040C0005" w:tentative="1">
      <w:start w:val="1"/>
      <w:numFmt w:val="bullet"/>
      <w:lvlText w:val=""/>
      <w:lvlJc w:val="left"/>
      <w:pPr>
        <w:ind w:left="4401" w:hanging="360"/>
      </w:pPr>
      <w:rPr>
        <w:rFonts w:ascii="Wingdings" w:hAnsi="Wingdings" w:hint="default"/>
      </w:rPr>
    </w:lvl>
    <w:lvl w:ilvl="6" w:tplc="040C0001" w:tentative="1">
      <w:start w:val="1"/>
      <w:numFmt w:val="bullet"/>
      <w:lvlText w:val=""/>
      <w:lvlJc w:val="left"/>
      <w:pPr>
        <w:ind w:left="5121" w:hanging="360"/>
      </w:pPr>
      <w:rPr>
        <w:rFonts w:ascii="Symbol" w:hAnsi="Symbol" w:hint="default"/>
      </w:rPr>
    </w:lvl>
    <w:lvl w:ilvl="7" w:tplc="040C0003" w:tentative="1">
      <w:start w:val="1"/>
      <w:numFmt w:val="bullet"/>
      <w:lvlText w:val="o"/>
      <w:lvlJc w:val="left"/>
      <w:pPr>
        <w:ind w:left="5841" w:hanging="360"/>
      </w:pPr>
      <w:rPr>
        <w:rFonts w:ascii="Courier New" w:hAnsi="Courier New" w:cs="Courier New" w:hint="default"/>
      </w:rPr>
    </w:lvl>
    <w:lvl w:ilvl="8" w:tplc="040C0005" w:tentative="1">
      <w:start w:val="1"/>
      <w:numFmt w:val="bullet"/>
      <w:lvlText w:val=""/>
      <w:lvlJc w:val="left"/>
      <w:pPr>
        <w:ind w:left="6561" w:hanging="360"/>
      </w:pPr>
      <w:rPr>
        <w:rFonts w:ascii="Wingdings" w:hAnsi="Wingdings" w:hint="default"/>
      </w:rPr>
    </w:lvl>
  </w:abstractNum>
  <w:abstractNum w:abstractNumId="25" w15:restartNumberingAfterBreak="0">
    <w:nsid w:val="67CB29E4"/>
    <w:multiLevelType w:val="hybridMultilevel"/>
    <w:tmpl w:val="8E8E8A02"/>
    <w:lvl w:ilvl="0" w:tplc="F87438FE">
      <w:start w:val="1"/>
      <w:numFmt w:val="bullet"/>
      <w:lvlText w:val=""/>
      <w:lvlJc w:val="left"/>
      <w:pPr>
        <w:ind w:left="8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B9D0F0B6">
      <w:start w:val="1"/>
      <w:numFmt w:val="bullet"/>
      <w:lvlText w:val="o"/>
      <w:lvlJc w:val="left"/>
      <w:pPr>
        <w:ind w:left="15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16FAD25E">
      <w:start w:val="1"/>
      <w:numFmt w:val="bullet"/>
      <w:lvlText w:val="▪"/>
      <w:lvlJc w:val="left"/>
      <w:pPr>
        <w:ind w:left="22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F61E9206">
      <w:start w:val="1"/>
      <w:numFmt w:val="bullet"/>
      <w:lvlText w:val="•"/>
      <w:lvlJc w:val="left"/>
      <w:pPr>
        <w:ind w:left="29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94E4581A">
      <w:start w:val="1"/>
      <w:numFmt w:val="bullet"/>
      <w:lvlText w:val="o"/>
      <w:lvlJc w:val="left"/>
      <w:pPr>
        <w:ind w:left="368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52748CB2">
      <w:start w:val="1"/>
      <w:numFmt w:val="bullet"/>
      <w:lvlText w:val="▪"/>
      <w:lvlJc w:val="left"/>
      <w:pPr>
        <w:ind w:left="440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F3F6DF60">
      <w:start w:val="1"/>
      <w:numFmt w:val="bullet"/>
      <w:lvlText w:val="•"/>
      <w:lvlJc w:val="left"/>
      <w:pPr>
        <w:ind w:left="512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27AA24CC">
      <w:start w:val="1"/>
      <w:numFmt w:val="bullet"/>
      <w:lvlText w:val="o"/>
      <w:lvlJc w:val="left"/>
      <w:pPr>
        <w:ind w:left="584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E7FE803E">
      <w:start w:val="1"/>
      <w:numFmt w:val="bullet"/>
      <w:lvlText w:val="▪"/>
      <w:lvlJc w:val="left"/>
      <w:pPr>
        <w:ind w:left="6561"/>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26" w15:restartNumberingAfterBreak="0">
    <w:nsid w:val="68A4193E"/>
    <w:multiLevelType w:val="hybridMultilevel"/>
    <w:tmpl w:val="4F480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072F21"/>
    <w:multiLevelType w:val="multilevel"/>
    <w:tmpl w:val="A462C2D4"/>
    <w:lvl w:ilvl="0">
      <w:start w:val="1"/>
      <w:numFmt w:val="decimal"/>
      <w:lvlText w:val="%1."/>
      <w:lvlJc w:val="left"/>
      <w:pPr>
        <w:ind w:left="1073"/>
      </w:pPr>
      <w:rPr>
        <w:rFonts w:ascii="Arial" w:eastAsia="Arial" w:hAnsi="Arial" w:cs="Arial"/>
        <w:b/>
        <w:i/>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1293"/>
      </w:pPr>
      <w:rPr>
        <w:rFonts w:ascii="Arial" w:eastAsia="Arial" w:hAnsi="Arial" w:cs="Arial"/>
        <w:b/>
        <w:i/>
        <w:strike w:val="0"/>
        <w:dstrike w:val="0"/>
        <w:color w:val="000000"/>
        <w:sz w:val="24"/>
        <w:u w:val="none" w:color="000000"/>
        <w:bdr w:val="none" w:sz="0" w:space="0" w:color="auto"/>
        <w:shd w:val="clear" w:color="auto" w:fill="auto"/>
        <w:vertAlign w:val="baseline"/>
      </w:rPr>
    </w:lvl>
    <w:lvl w:ilvl="2">
      <w:start w:val="1"/>
      <w:numFmt w:val="decimal"/>
      <w:lvlText w:val="%1.%2.%3."/>
      <w:lvlJc w:val="left"/>
      <w:pPr>
        <w:ind w:left="1293"/>
      </w:pPr>
      <w:rPr>
        <w:rFonts w:ascii="Arial" w:eastAsia="Arial" w:hAnsi="Arial" w:cs="Arial"/>
        <w:b/>
        <w:i/>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1492"/>
      </w:pPr>
      <w:rPr>
        <w:rFonts w:ascii="Arial" w:eastAsia="Arial" w:hAnsi="Arial" w:cs="Arial"/>
        <w:b/>
        <w:i/>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2212"/>
      </w:pPr>
      <w:rPr>
        <w:rFonts w:ascii="Arial" w:eastAsia="Arial" w:hAnsi="Arial" w:cs="Arial"/>
        <w:b/>
        <w:i/>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2932"/>
      </w:pPr>
      <w:rPr>
        <w:rFonts w:ascii="Arial" w:eastAsia="Arial" w:hAnsi="Arial" w:cs="Arial"/>
        <w:b/>
        <w:i/>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3652"/>
      </w:pPr>
      <w:rPr>
        <w:rFonts w:ascii="Arial" w:eastAsia="Arial" w:hAnsi="Arial" w:cs="Arial"/>
        <w:b/>
        <w:i/>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4372"/>
      </w:pPr>
      <w:rPr>
        <w:rFonts w:ascii="Arial" w:eastAsia="Arial" w:hAnsi="Arial" w:cs="Arial"/>
        <w:b/>
        <w:i/>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5092"/>
      </w:pPr>
      <w:rPr>
        <w:rFonts w:ascii="Arial" w:eastAsia="Arial" w:hAnsi="Arial" w:cs="Arial"/>
        <w:b/>
        <w:i/>
        <w:strike w:val="0"/>
        <w:dstrike w:val="0"/>
        <w:color w:val="000000"/>
        <w:sz w:val="24"/>
        <w:u w:val="none" w:color="000000"/>
        <w:bdr w:val="none" w:sz="0" w:space="0" w:color="auto"/>
        <w:shd w:val="clear" w:color="auto" w:fill="auto"/>
        <w:vertAlign w:val="baseline"/>
      </w:rPr>
    </w:lvl>
  </w:abstractNum>
  <w:abstractNum w:abstractNumId="28" w15:restartNumberingAfterBreak="0">
    <w:nsid w:val="728F19F1"/>
    <w:multiLevelType w:val="hybridMultilevel"/>
    <w:tmpl w:val="D4E840F4"/>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cs="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cs="Courier New" w:hint="default"/>
      </w:rPr>
    </w:lvl>
    <w:lvl w:ilvl="8" w:tplc="040C0005">
      <w:start w:val="1"/>
      <w:numFmt w:val="bullet"/>
      <w:lvlText w:val=""/>
      <w:lvlJc w:val="left"/>
      <w:pPr>
        <w:ind w:left="6528" w:hanging="360"/>
      </w:pPr>
      <w:rPr>
        <w:rFonts w:ascii="Wingdings" w:hAnsi="Wingdings" w:hint="default"/>
      </w:rPr>
    </w:lvl>
  </w:abstractNum>
  <w:abstractNum w:abstractNumId="29" w15:restartNumberingAfterBreak="0">
    <w:nsid w:val="7A613B58"/>
    <w:multiLevelType w:val="hybridMultilevel"/>
    <w:tmpl w:val="A950032A"/>
    <w:lvl w:ilvl="0" w:tplc="C9BEF8C8">
      <w:start w:val="1"/>
      <w:numFmt w:val="decimal"/>
      <w:lvlText w:val="%1."/>
      <w:lvlJc w:val="left"/>
      <w:pPr>
        <w:ind w:left="1121"/>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1" w:tplc="D0FE1996">
      <w:start w:val="1"/>
      <w:numFmt w:val="lowerLetter"/>
      <w:lvlText w:val="%2"/>
      <w:lvlJc w:val="left"/>
      <w:pPr>
        <w:ind w:left="149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2" w:tplc="FC6C48EC">
      <w:start w:val="1"/>
      <w:numFmt w:val="lowerRoman"/>
      <w:lvlText w:val="%3"/>
      <w:lvlJc w:val="left"/>
      <w:pPr>
        <w:ind w:left="221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3" w:tplc="F404E400">
      <w:start w:val="1"/>
      <w:numFmt w:val="decimal"/>
      <w:lvlText w:val="%4"/>
      <w:lvlJc w:val="left"/>
      <w:pPr>
        <w:ind w:left="293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4" w:tplc="663C74E2">
      <w:start w:val="1"/>
      <w:numFmt w:val="lowerLetter"/>
      <w:lvlText w:val="%5"/>
      <w:lvlJc w:val="left"/>
      <w:pPr>
        <w:ind w:left="365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5" w:tplc="9C308800">
      <w:start w:val="1"/>
      <w:numFmt w:val="lowerRoman"/>
      <w:lvlText w:val="%6"/>
      <w:lvlJc w:val="left"/>
      <w:pPr>
        <w:ind w:left="437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6" w:tplc="0420A804">
      <w:start w:val="1"/>
      <w:numFmt w:val="decimal"/>
      <w:lvlText w:val="%7"/>
      <w:lvlJc w:val="left"/>
      <w:pPr>
        <w:ind w:left="509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7" w:tplc="2AB02596">
      <w:start w:val="1"/>
      <w:numFmt w:val="lowerLetter"/>
      <w:lvlText w:val="%8"/>
      <w:lvlJc w:val="left"/>
      <w:pPr>
        <w:ind w:left="5812"/>
      </w:pPr>
      <w:rPr>
        <w:rFonts w:ascii="Arial" w:eastAsia="Arial" w:hAnsi="Arial" w:cs="Arial"/>
        <w:b/>
        <w:i w:val="0"/>
        <w:strike w:val="0"/>
        <w:dstrike w:val="0"/>
        <w:color w:val="000000"/>
        <w:sz w:val="28"/>
        <w:u w:val="none" w:color="000000"/>
        <w:bdr w:val="none" w:sz="0" w:space="0" w:color="auto"/>
        <w:shd w:val="clear" w:color="auto" w:fill="auto"/>
        <w:vertAlign w:val="baseline"/>
      </w:rPr>
    </w:lvl>
    <w:lvl w:ilvl="8" w:tplc="5C70B27C">
      <w:start w:val="1"/>
      <w:numFmt w:val="lowerRoman"/>
      <w:lvlText w:val="%9"/>
      <w:lvlJc w:val="left"/>
      <w:pPr>
        <w:ind w:left="6532"/>
      </w:pPr>
      <w:rPr>
        <w:rFonts w:ascii="Arial" w:eastAsia="Arial" w:hAnsi="Arial" w:cs="Arial"/>
        <w:b/>
        <w:i w:val="0"/>
        <w:strike w:val="0"/>
        <w:dstrike w:val="0"/>
        <w:color w:val="000000"/>
        <w:sz w:val="28"/>
        <w:u w:val="none" w:color="000000"/>
        <w:bdr w:val="none" w:sz="0" w:space="0" w:color="auto"/>
        <w:shd w:val="clear" w:color="auto" w:fill="auto"/>
        <w:vertAlign w:val="baseline"/>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1"/>
  </w:num>
  <w:num w:numId="11">
    <w:abstractNumId w:val="5"/>
  </w:num>
  <w:num w:numId="12">
    <w:abstractNumId w:val="26"/>
  </w:num>
  <w:num w:numId="13">
    <w:abstractNumId w:val="4"/>
  </w:num>
  <w:num w:numId="14">
    <w:abstractNumId w:val="17"/>
  </w:num>
  <w:num w:numId="15">
    <w:abstractNumId w:val="3"/>
  </w:num>
  <w:num w:numId="16">
    <w:abstractNumId w:val="7"/>
  </w:num>
  <w:num w:numId="17">
    <w:abstractNumId w:val="9"/>
  </w:num>
  <w:num w:numId="18">
    <w:abstractNumId w:val="2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8"/>
  </w:num>
  <w:num w:numId="22">
    <w:abstractNumId w:val="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6"/>
  </w:num>
  <w:num w:numId="27">
    <w:abstractNumId w:val="4"/>
  </w:num>
  <w:num w:numId="28">
    <w:abstractNumId w:val="3"/>
    <w:lvlOverride w:ilvl="0">
      <w:startOverride w:val="1"/>
    </w:lvlOverride>
    <w:lvlOverride w:ilvl="1"/>
    <w:lvlOverride w:ilvl="2"/>
    <w:lvlOverride w:ilvl="3"/>
    <w:lvlOverride w:ilvl="4"/>
    <w:lvlOverride w:ilvl="5"/>
    <w:lvlOverride w:ilvl="6"/>
    <w:lvlOverride w:ilvl="7"/>
    <w:lvlOverride w:ilvl="8"/>
  </w:num>
  <w:num w:numId="29">
    <w:abstractNumId w:val="15"/>
  </w:num>
  <w:num w:numId="30">
    <w:abstractNumId w:val="27"/>
  </w:num>
  <w:num w:numId="31">
    <w:abstractNumId w:val="29"/>
  </w:num>
  <w:num w:numId="32">
    <w:abstractNumId w:val="20"/>
  </w:num>
  <w:num w:numId="33">
    <w:abstractNumId w:val="13"/>
  </w:num>
  <w:num w:numId="34">
    <w:abstractNumId w:val="14"/>
  </w:num>
  <w:num w:numId="35">
    <w:abstractNumId w:val="25"/>
  </w:num>
  <w:num w:numId="36">
    <w:abstractNumId w:val="6"/>
  </w:num>
  <w:num w:numId="37">
    <w:abstractNumId w:val="10"/>
  </w:num>
  <w:num w:numId="38">
    <w:abstractNumId w:val="21"/>
  </w:num>
  <w:num w:numId="39">
    <w:abstractNumId w:val="18"/>
  </w:num>
  <w:num w:numId="40">
    <w:abstractNumId w:val="16"/>
  </w:num>
  <w:num w:numId="41">
    <w:abstractNumId w:val="19"/>
  </w:num>
  <w:num w:numId="42">
    <w:abstractNumId w:val="22"/>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EC"/>
    <w:rsid w:val="000055E8"/>
    <w:rsid w:val="000152D5"/>
    <w:rsid w:val="000167B1"/>
    <w:rsid w:val="00020903"/>
    <w:rsid w:val="00031325"/>
    <w:rsid w:val="00035917"/>
    <w:rsid w:val="000379F4"/>
    <w:rsid w:val="00051716"/>
    <w:rsid w:val="00074E4A"/>
    <w:rsid w:val="0008238C"/>
    <w:rsid w:val="000A67E7"/>
    <w:rsid w:val="000C185D"/>
    <w:rsid w:val="000D1F5F"/>
    <w:rsid w:val="000D205C"/>
    <w:rsid w:val="000E4EFD"/>
    <w:rsid w:val="000E5ACD"/>
    <w:rsid w:val="000F3275"/>
    <w:rsid w:val="000F39D6"/>
    <w:rsid w:val="00101FAB"/>
    <w:rsid w:val="00105084"/>
    <w:rsid w:val="00110AE5"/>
    <w:rsid w:val="0013369B"/>
    <w:rsid w:val="00133792"/>
    <w:rsid w:val="00146EC8"/>
    <w:rsid w:val="00161716"/>
    <w:rsid w:val="00183629"/>
    <w:rsid w:val="0019527C"/>
    <w:rsid w:val="00197B7D"/>
    <w:rsid w:val="001B1B54"/>
    <w:rsid w:val="001B2806"/>
    <w:rsid w:val="001B3D3C"/>
    <w:rsid w:val="001B4B47"/>
    <w:rsid w:val="001C24DB"/>
    <w:rsid w:val="001D164B"/>
    <w:rsid w:val="001D5138"/>
    <w:rsid w:val="00200439"/>
    <w:rsid w:val="00202E56"/>
    <w:rsid w:val="00220BAD"/>
    <w:rsid w:val="00225FAC"/>
    <w:rsid w:val="0023108C"/>
    <w:rsid w:val="00235293"/>
    <w:rsid w:val="00237CAA"/>
    <w:rsid w:val="00263F92"/>
    <w:rsid w:val="002730EB"/>
    <w:rsid w:val="00296148"/>
    <w:rsid w:val="002A0BCD"/>
    <w:rsid w:val="002A714A"/>
    <w:rsid w:val="002B4B99"/>
    <w:rsid w:val="002B5C9D"/>
    <w:rsid w:val="002C1DCF"/>
    <w:rsid w:val="002D4A57"/>
    <w:rsid w:val="002F6A54"/>
    <w:rsid w:val="0031550E"/>
    <w:rsid w:val="00353027"/>
    <w:rsid w:val="003B61D7"/>
    <w:rsid w:val="003C1F48"/>
    <w:rsid w:val="003D08B7"/>
    <w:rsid w:val="003D6550"/>
    <w:rsid w:val="003D674F"/>
    <w:rsid w:val="003D742B"/>
    <w:rsid w:val="003E426C"/>
    <w:rsid w:val="00400060"/>
    <w:rsid w:val="00417DC4"/>
    <w:rsid w:val="00426740"/>
    <w:rsid w:val="00431094"/>
    <w:rsid w:val="00435F4A"/>
    <w:rsid w:val="004366DE"/>
    <w:rsid w:val="00441069"/>
    <w:rsid w:val="00445A47"/>
    <w:rsid w:val="00453519"/>
    <w:rsid w:val="004618AF"/>
    <w:rsid w:val="0047209E"/>
    <w:rsid w:val="0048187B"/>
    <w:rsid w:val="004873CB"/>
    <w:rsid w:val="00492157"/>
    <w:rsid w:val="00494A55"/>
    <w:rsid w:val="004C1C79"/>
    <w:rsid w:val="004C2914"/>
    <w:rsid w:val="004D17FE"/>
    <w:rsid w:val="004D3C5B"/>
    <w:rsid w:val="004D41D7"/>
    <w:rsid w:val="004E5673"/>
    <w:rsid w:val="004E56BC"/>
    <w:rsid w:val="004E6E63"/>
    <w:rsid w:val="00504A6A"/>
    <w:rsid w:val="00515281"/>
    <w:rsid w:val="00524B45"/>
    <w:rsid w:val="00525708"/>
    <w:rsid w:val="00525B97"/>
    <w:rsid w:val="005422BA"/>
    <w:rsid w:val="00544622"/>
    <w:rsid w:val="005743CF"/>
    <w:rsid w:val="005801B4"/>
    <w:rsid w:val="005805FE"/>
    <w:rsid w:val="00594C73"/>
    <w:rsid w:val="00596D2C"/>
    <w:rsid w:val="005974A1"/>
    <w:rsid w:val="005A6C74"/>
    <w:rsid w:val="005B2CAC"/>
    <w:rsid w:val="005B3CE6"/>
    <w:rsid w:val="005B5160"/>
    <w:rsid w:val="005B5880"/>
    <w:rsid w:val="005D2A58"/>
    <w:rsid w:val="005F387A"/>
    <w:rsid w:val="005F7C47"/>
    <w:rsid w:val="00602E3A"/>
    <w:rsid w:val="0062008B"/>
    <w:rsid w:val="00631B29"/>
    <w:rsid w:val="006425CF"/>
    <w:rsid w:val="006439F3"/>
    <w:rsid w:val="006610AA"/>
    <w:rsid w:val="0066208F"/>
    <w:rsid w:val="00680AF3"/>
    <w:rsid w:val="00683E9E"/>
    <w:rsid w:val="006846A1"/>
    <w:rsid w:val="00685335"/>
    <w:rsid w:val="006913E6"/>
    <w:rsid w:val="006937B3"/>
    <w:rsid w:val="006B24EF"/>
    <w:rsid w:val="006D1D5A"/>
    <w:rsid w:val="006D20B2"/>
    <w:rsid w:val="006E4389"/>
    <w:rsid w:val="007065C9"/>
    <w:rsid w:val="00723326"/>
    <w:rsid w:val="00730821"/>
    <w:rsid w:val="00737063"/>
    <w:rsid w:val="00741AAE"/>
    <w:rsid w:val="007601C0"/>
    <w:rsid w:val="007605E3"/>
    <w:rsid w:val="0076186A"/>
    <w:rsid w:val="007752FB"/>
    <w:rsid w:val="007A40CB"/>
    <w:rsid w:val="007A639C"/>
    <w:rsid w:val="007D3333"/>
    <w:rsid w:val="007D5CE9"/>
    <w:rsid w:val="007D6DDC"/>
    <w:rsid w:val="007F1898"/>
    <w:rsid w:val="007F4830"/>
    <w:rsid w:val="007F5E97"/>
    <w:rsid w:val="00805503"/>
    <w:rsid w:val="008122B3"/>
    <w:rsid w:val="00827FD4"/>
    <w:rsid w:val="0083598D"/>
    <w:rsid w:val="0086435B"/>
    <w:rsid w:val="00880044"/>
    <w:rsid w:val="008813E8"/>
    <w:rsid w:val="008845DE"/>
    <w:rsid w:val="00892A1E"/>
    <w:rsid w:val="00894342"/>
    <w:rsid w:val="008A500E"/>
    <w:rsid w:val="008A6393"/>
    <w:rsid w:val="008B2E1E"/>
    <w:rsid w:val="008D449F"/>
    <w:rsid w:val="008D7033"/>
    <w:rsid w:val="008E6CBC"/>
    <w:rsid w:val="00900D4A"/>
    <w:rsid w:val="00901373"/>
    <w:rsid w:val="009023EB"/>
    <w:rsid w:val="0090659F"/>
    <w:rsid w:val="00914617"/>
    <w:rsid w:val="00917A49"/>
    <w:rsid w:val="00922BFE"/>
    <w:rsid w:val="00927F72"/>
    <w:rsid w:val="00946CBE"/>
    <w:rsid w:val="0095621C"/>
    <w:rsid w:val="00972F95"/>
    <w:rsid w:val="0097316E"/>
    <w:rsid w:val="009857EE"/>
    <w:rsid w:val="00985CAE"/>
    <w:rsid w:val="00991AFF"/>
    <w:rsid w:val="009948B4"/>
    <w:rsid w:val="009B1726"/>
    <w:rsid w:val="009B29D5"/>
    <w:rsid w:val="009B3FB0"/>
    <w:rsid w:val="009C2E38"/>
    <w:rsid w:val="009C6E75"/>
    <w:rsid w:val="009D204A"/>
    <w:rsid w:val="009D46B2"/>
    <w:rsid w:val="009D5173"/>
    <w:rsid w:val="009E651D"/>
    <w:rsid w:val="009F5B16"/>
    <w:rsid w:val="009F5F24"/>
    <w:rsid w:val="00A02B8F"/>
    <w:rsid w:val="00A0535C"/>
    <w:rsid w:val="00A310CE"/>
    <w:rsid w:val="00A32268"/>
    <w:rsid w:val="00A35908"/>
    <w:rsid w:val="00A43E96"/>
    <w:rsid w:val="00A50C71"/>
    <w:rsid w:val="00A51CF2"/>
    <w:rsid w:val="00A52ABF"/>
    <w:rsid w:val="00A55EEB"/>
    <w:rsid w:val="00A663BB"/>
    <w:rsid w:val="00A72C60"/>
    <w:rsid w:val="00A94116"/>
    <w:rsid w:val="00A96D53"/>
    <w:rsid w:val="00AA099E"/>
    <w:rsid w:val="00AA0C5E"/>
    <w:rsid w:val="00AC5ADC"/>
    <w:rsid w:val="00AD5FA0"/>
    <w:rsid w:val="00AE46A1"/>
    <w:rsid w:val="00B07CCA"/>
    <w:rsid w:val="00B104ED"/>
    <w:rsid w:val="00B155E2"/>
    <w:rsid w:val="00B445D8"/>
    <w:rsid w:val="00B52952"/>
    <w:rsid w:val="00B54814"/>
    <w:rsid w:val="00B56B7E"/>
    <w:rsid w:val="00B658A8"/>
    <w:rsid w:val="00B86710"/>
    <w:rsid w:val="00BA57B1"/>
    <w:rsid w:val="00BB0519"/>
    <w:rsid w:val="00BB4DAD"/>
    <w:rsid w:val="00BC1494"/>
    <w:rsid w:val="00BC5C0E"/>
    <w:rsid w:val="00BC6239"/>
    <w:rsid w:val="00BD477B"/>
    <w:rsid w:val="00BF09C6"/>
    <w:rsid w:val="00BF7093"/>
    <w:rsid w:val="00C112BE"/>
    <w:rsid w:val="00C14000"/>
    <w:rsid w:val="00C2773C"/>
    <w:rsid w:val="00C3149B"/>
    <w:rsid w:val="00C43E4E"/>
    <w:rsid w:val="00C5282A"/>
    <w:rsid w:val="00C535F1"/>
    <w:rsid w:val="00C80089"/>
    <w:rsid w:val="00C84053"/>
    <w:rsid w:val="00CA7965"/>
    <w:rsid w:val="00CC335D"/>
    <w:rsid w:val="00CC6812"/>
    <w:rsid w:val="00CD409C"/>
    <w:rsid w:val="00CD428A"/>
    <w:rsid w:val="00CD42D6"/>
    <w:rsid w:val="00CF47A5"/>
    <w:rsid w:val="00D04FC4"/>
    <w:rsid w:val="00D13ADC"/>
    <w:rsid w:val="00D37AAC"/>
    <w:rsid w:val="00D44C17"/>
    <w:rsid w:val="00D50E8B"/>
    <w:rsid w:val="00D54766"/>
    <w:rsid w:val="00D60DF7"/>
    <w:rsid w:val="00D6135F"/>
    <w:rsid w:val="00D61F0F"/>
    <w:rsid w:val="00D6605B"/>
    <w:rsid w:val="00D7569D"/>
    <w:rsid w:val="00D801F9"/>
    <w:rsid w:val="00D84977"/>
    <w:rsid w:val="00D90A0E"/>
    <w:rsid w:val="00D912B6"/>
    <w:rsid w:val="00D96D3A"/>
    <w:rsid w:val="00DA4B0C"/>
    <w:rsid w:val="00DA5770"/>
    <w:rsid w:val="00DA61DF"/>
    <w:rsid w:val="00DC6914"/>
    <w:rsid w:val="00DD7163"/>
    <w:rsid w:val="00DD7971"/>
    <w:rsid w:val="00DE161E"/>
    <w:rsid w:val="00DF7107"/>
    <w:rsid w:val="00E01F5C"/>
    <w:rsid w:val="00E07377"/>
    <w:rsid w:val="00E17114"/>
    <w:rsid w:val="00E33A19"/>
    <w:rsid w:val="00E40A2C"/>
    <w:rsid w:val="00E56330"/>
    <w:rsid w:val="00E60843"/>
    <w:rsid w:val="00E62DD9"/>
    <w:rsid w:val="00E647B6"/>
    <w:rsid w:val="00E64D9F"/>
    <w:rsid w:val="00E66A3C"/>
    <w:rsid w:val="00E81AEC"/>
    <w:rsid w:val="00E84E41"/>
    <w:rsid w:val="00E852AE"/>
    <w:rsid w:val="00EA0C3A"/>
    <w:rsid w:val="00EA6B49"/>
    <w:rsid w:val="00EB6B68"/>
    <w:rsid w:val="00EC74FF"/>
    <w:rsid w:val="00ED31E1"/>
    <w:rsid w:val="00ED369D"/>
    <w:rsid w:val="00EE667C"/>
    <w:rsid w:val="00EE7EC7"/>
    <w:rsid w:val="00F30198"/>
    <w:rsid w:val="00F37774"/>
    <w:rsid w:val="00F57E76"/>
    <w:rsid w:val="00F735A8"/>
    <w:rsid w:val="00F92B42"/>
    <w:rsid w:val="00F93D2A"/>
    <w:rsid w:val="00FA52F2"/>
    <w:rsid w:val="00FA6AEE"/>
    <w:rsid w:val="00FB2130"/>
    <w:rsid w:val="00FB5654"/>
    <w:rsid w:val="00FC6A21"/>
    <w:rsid w:val="00FC7513"/>
    <w:rsid w:val="00FE2064"/>
    <w:rsid w:val="00FE3B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53251F32-B9F7-40C3-8054-3DEEC186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1AEC"/>
    <w:pPr>
      <w:spacing w:after="160" w:line="259" w:lineRule="auto"/>
    </w:pPr>
    <w:rPr>
      <w:rFonts w:asciiTheme="minorHAnsi" w:hAnsiTheme="minorHAnsi" w:cstheme="minorBidi"/>
      <w:sz w:val="22"/>
      <w:szCs w:val="22"/>
    </w:rPr>
  </w:style>
  <w:style w:type="paragraph" w:styleId="Titre1">
    <w:name w:val="heading 1"/>
    <w:basedOn w:val="Normal"/>
    <w:next w:val="Normal"/>
    <w:link w:val="Titre1Car"/>
    <w:autoRedefine/>
    <w:uiPriority w:val="9"/>
    <w:qFormat/>
    <w:rsid w:val="00901373"/>
    <w:pPr>
      <w:keepNext/>
      <w:numPr>
        <w:numId w:val="9"/>
      </w:numPr>
      <w:pBdr>
        <w:bottom w:val="dashDotStroked" w:sz="24" w:space="1" w:color="auto"/>
      </w:pBdr>
      <w:spacing w:before="240" w:after="60"/>
      <w:outlineLvl w:val="0"/>
    </w:pPr>
    <w:rPr>
      <w:rFonts w:ascii="Arial" w:hAnsi="Arial" w:cs="Arial"/>
      <w:b/>
      <w:bCs/>
      <w:color w:val="0070C0"/>
      <w:kern w:val="32"/>
      <w:sz w:val="32"/>
      <w:szCs w:val="32"/>
      <w14:textOutline w14:w="15875" w14:cap="rnd" w14:cmpd="sng" w14:algn="ctr">
        <w14:noFill/>
        <w14:prstDash w14:val="solid"/>
        <w14:bevel/>
      </w14:textOutline>
    </w:rPr>
  </w:style>
  <w:style w:type="paragraph" w:styleId="Titre2">
    <w:name w:val="heading 2"/>
    <w:basedOn w:val="Normal"/>
    <w:next w:val="Normal"/>
    <w:link w:val="Titre2Car"/>
    <w:autoRedefine/>
    <w:uiPriority w:val="9"/>
    <w:qFormat/>
    <w:rsid w:val="00504A6A"/>
    <w:pPr>
      <w:keepNext/>
      <w:numPr>
        <w:ilvl w:val="1"/>
        <w:numId w:val="9"/>
      </w:numPr>
      <w:spacing w:before="240" w:after="60"/>
      <w:outlineLvl w:val="1"/>
    </w:pPr>
    <w:rPr>
      <w:rFonts w:ascii="Arial" w:hAnsi="Arial" w:cs="Arial"/>
      <w:b/>
      <w:bCs/>
      <w:i/>
      <w:iCs/>
      <w:color w:val="0070C0"/>
      <w:sz w:val="28"/>
      <w:szCs w:val="28"/>
    </w:rPr>
  </w:style>
  <w:style w:type="paragraph" w:styleId="Titre3">
    <w:name w:val="heading 3"/>
    <w:basedOn w:val="Normal"/>
    <w:next w:val="Normal"/>
    <w:link w:val="Titre3Car"/>
    <w:autoRedefine/>
    <w:qFormat/>
    <w:rsid w:val="009D46B2"/>
    <w:pPr>
      <w:keepNext/>
      <w:numPr>
        <w:ilvl w:val="2"/>
        <w:numId w:val="9"/>
      </w:numPr>
      <w:spacing w:before="240" w:after="60"/>
      <w:outlineLvl w:val="2"/>
    </w:pPr>
    <w:rPr>
      <w:rFonts w:ascii="Arial" w:hAnsi="Arial" w:cs="Arial"/>
      <w:b/>
      <w:bCs/>
      <w:noProof/>
      <w:color w:val="4F81BD" w:themeColor="accent1"/>
      <w:sz w:val="24"/>
      <w:szCs w:val="26"/>
      <w:lang w:eastAsia="fr-FR"/>
    </w:rPr>
  </w:style>
  <w:style w:type="paragraph" w:styleId="Titre4">
    <w:name w:val="heading 4"/>
    <w:basedOn w:val="Normal"/>
    <w:next w:val="Normal"/>
    <w:link w:val="Titre4Car"/>
    <w:autoRedefine/>
    <w:qFormat/>
    <w:rsid w:val="00631B29"/>
    <w:pPr>
      <w:keepNext/>
      <w:numPr>
        <w:ilvl w:val="3"/>
        <w:numId w:val="9"/>
      </w:numPr>
      <w:spacing w:before="240" w:after="60"/>
      <w:outlineLvl w:val="3"/>
    </w:pPr>
    <w:rPr>
      <w:rFonts w:ascii="Arial" w:hAnsi="Arial"/>
      <w:b/>
      <w:bCs/>
      <w:color w:val="8DB3E2" w:themeColor="text2" w:themeTint="66"/>
      <w:sz w:val="23"/>
      <w:szCs w:val="28"/>
    </w:rPr>
  </w:style>
  <w:style w:type="paragraph" w:styleId="Titre5">
    <w:name w:val="heading 5"/>
    <w:basedOn w:val="Normal"/>
    <w:next w:val="Normal"/>
    <w:link w:val="Titre5Car"/>
    <w:qFormat/>
    <w:rsid w:val="008D7033"/>
    <w:pPr>
      <w:numPr>
        <w:ilvl w:val="4"/>
        <w:numId w:val="9"/>
      </w:numPr>
      <w:spacing w:before="240" w:after="60"/>
      <w:outlineLvl w:val="4"/>
    </w:pPr>
    <w:rPr>
      <w:b/>
      <w:bCs/>
      <w:i/>
      <w:iCs/>
      <w:sz w:val="26"/>
      <w:szCs w:val="26"/>
    </w:rPr>
  </w:style>
  <w:style w:type="paragraph" w:styleId="Titre6">
    <w:name w:val="heading 6"/>
    <w:basedOn w:val="Normal"/>
    <w:next w:val="Normal"/>
    <w:link w:val="Titre6Car"/>
    <w:qFormat/>
    <w:rsid w:val="008D7033"/>
    <w:pPr>
      <w:numPr>
        <w:ilvl w:val="5"/>
        <w:numId w:val="9"/>
      </w:numPr>
      <w:spacing w:before="240" w:after="60"/>
      <w:outlineLvl w:val="5"/>
    </w:pPr>
    <w:rPr>
      <w:b/>
      <w:bCs/>
    </w:rPr>
  </w:style>
  <w:style w:type="paragraph" w:styleId="Titre7">
    <w:name w:val="heading 7"/>
    <w:basedOn w:val="Normal"/>
    <w:next w:val="Normal"/>
    <w:link w:val="Titre7Car"/>
    <w:qFormat/>
    <w:rsid w:val="008D7033"/>
    <w:pPr>
      <w:numPr>
        <w:ilvl w:val="6"/>
        <w:numId w:val="9"/>
      </w:numPr>
      <w:spacing w:before="240" w:after="60"/>
      <w:outlineLvl w:val="6"/>
    </w:pPr>
  </w:style>
  <w:style w:type="paragraph" w:styleId="Titre8">
    <w:name w:val="heading 8"/>
    <w:basedOn w:val="Normal"/>
    <w:next w:val="Normal"/>
    <w:link w:val="Titre8Car"/>
    <w:qFormat/>
    <w:rsid w:val="008D7033"/>
    <w:pPr>
      <w:numPr>
        <w:ilvl w:val="7"/>
        <w:numId w:val="9"/>
      </w:numPr>
      <w:spacing w:before="240" w:after="60"/>
      <w:outlineLvl w:val="7"/>
    </w:pPr>
    <w:rPr>
      <w:i/>
      <w:iCs/>
    </w:rPr>
  </w:style>
  <w:style w:type="paragraph" w:styleId="Titre9">
    <w:name w:val="heading 9"/>
    <w:basedOn w:val="Normal"/>
    <w:next w:val="Normal"/>
    <w:link w:val="Titre9Car"/>
    <w:qFormat/>
    <w:rsid w:val="008D7033"/>
    <w:pPr>
      <w:numPr>
        <w:ilvl w:val="8"/>
        <w:numId w:val="1"/>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31">
    <w:name w:val="Titre 31"/>
    <w:basedOn w:val="Normal"/>
    <w:uiPriority w:val="1"/>
    <w:qFormat/>
    <w:rsid w:val="008D7033"/>
    <w:pPr>
      <w:widowControl w:val="0"/>
      <w:ind w:left="1196" w:hanging="360"/>
      <w:outlineLvl w:val="3"/>
    </w:pPr>
    <w:rPr>
      <w:rFonts w:ascii="Calibri" w:eastAsia="Calibri" w:hAnsi="Calibri"/>
      <w:i/>
      <w:sz w:val="26"/>
      <w:szCs w:val="26"/>
      <w:lang w:val="en-US"/>
    </w:rPr>
  </w:style>
  <w:style w:type="character" w:customStyle="1" w:styleId="Titre1Car">
    <w:name w:val="Titre 1 Car"/>
    <w:link w:val="Titre1"/>
    <w:uiPriority w:val="9"/>
    <w:rsid w:val="00901373"/>
    <w:rPr>
      <w:rFonts w:ascii="Arial" w:hAnsi="Arial" w:cs="Arial"/>
      <w:b/>
      <w:bCs/>
      <w:color w:val="0070C0"/>
      <w:kern w:val="32"/>
      <w:sz w:val="32"/>
      <w:szCs w:val="32"/>
      <w14:textOutline w14:w="15875" w14:cap="rnd" w14:cmpd="sng" w14:algn="ctr">
        <w14:noFill/>
        <w14:prstDash w14:val="solid"/>
        <w14:bevel/>
      </w14:textOutline>
    </w:rPr>
  </w:style>
  <w:style w:type="character" w:customStyle="1" w:styleId="Titre2Car">
    <w:name w:val="Titre 2 Car"/>
    <w:link w:val="Titre2"/>
    <w:uiPriority w:val="9"/>
    <w:rsid w:val="00504A6A"/>
    <w:rPr>
      <w:rFonts w:ascii="Arial" w:hAnsi="Arial" w:cs="Arial"/>
      <w:b/>
      <w:bCs/>
      <w:i/>
      <w:iCs/>
      <w:color w:val="0070C0"/>
      <w:sz w:val="28"/>
      <w:szCs w:val="28"/>
    </w:rPr>
  </w:style>
  <w:style w:type="character" w:customStyle="1" w:styleId="Titre3Car">
    <w:name w:val="Titre 3 Car"/>
    <w:link w:val="Titre3"/>
    <w:rsid w:val="009D46B2"/>
    <w:rPr>
      <w:rFonts w:ascii="Arial" w:hAnsi="Arial" w:cs="Arial"/>
      <w:b/>
      <w:bCs/>
      <w:noProof/>
      <w:color w:val="4F81BD" w:themeColor="accent1"/>
      <w:sz w:val="24"/>
      <w:szCs w:val="26"/>
      <w:lang w:eastAsia="fr-FR"/>
    </w:rPr>
  </w:style>
  <w:style w:type="character" w:customStyle="1" w:styleId="Titre4Car">
    <w:name w:val="Titre 4 Car"/>
    <w:basedOn w:val="Policepardfaut"/>
    <w:link w:val="Titre4"/>
    <w:rsid w:val="00631B29"/>
    <w:rPr>
      <w:rFonts w:ascii="Arial" w:hAnsi="Arial" w:cstheme="minorBidi"/>
      <w:b/>
      <w:bCs/>
      <w:color w:val="8DB3E2" w:themeColor="text2" w:themeTint="66"/>
      <w:sz w:val="23"/>
      <w:szCs w:val="28"/>
    </w:rPr>
  </w:style>
  <w:style w:type="character" w:customStyle="1" w:styleId="Titre5Car">
    <w:name w:val="Titre 5 Car"/>
    <w:basedOn w:val="Policepardfaut"/>
    <w:link w:val="Titre5"/>
    <w:rsid w:val="008D7033"/>
    <w:rPr>
      <w:b/>
      <w:bCs/>
      <w:i/>
      <w:iCs/>
      <w:sz w:val="26"/>
      <w:szCs w:val="26"/>
      <w:lang w:eastAsia="ko-KR"/>
    </w:rPr>
  </w:style>
  <w:style w:type="character" w:customStyle="1" w:styleId="Titre6Car">
    <w:name w:val="Titre 6 Car"/>
    <w:basedOn w:val="Policepardfaut"/>
    <w:link w:val="Titre6"/>
    <w:rsid w:val="008D7033"/>
    <w:rPr>
      <w:b/>
      <w:bCs/>
      <w:sz w:val="22"/>
      <w:szCs w:val="22"/>
      <w:lang w:eastAsia="ko-KR"/>
    </w:rPr>
  </w:style>
  <w:style w:type="character" w:customStyle="1" w:styleId="Titre7Car">
    <w:name w:val="Titre 7 Car"/>
    <w:basedOn w:val="Policepardfaut"/>
    <w:link w:val="Titre7"/>
    <w:rsid w:val="008D7033"/>
    <w:rPr>
      <w:sz w:val="24"/>
      <w:szCs w:val="24"/>
      <w:lang w:eastAsia="ko-KR"/>
    </w:rPr>
  </w:style>
  <w:style w:type="character" w:customStyle="1" w:styleId="Titre8Car">
    <w:name w:val="Titre 8 Car"/>
    <w:basedOn w:val="Policepardfaut"/>
    <w:link w:val="Titre8"/>
    <w:rsid w:val="008D7033"/>
    <w:rPr>
      <w:i/>
      <w:iCs/>
      <w:sz w:val="24"/>
      <w:szCs w:val="24"/>
      <w:lang w:eastAsia="ko-KR"/>
    </w:rPr>
  </w:style>
  <w:style w:type="character" w:customStyle="1" w:styleId="Titre9Car">
    <w:name w:val="Titre 9 Car"/>
    <w:link w:val="Titre9"/>
    <w:rsid w:val="008D7033"/>
    <w:rPr>
      <w:rFonts w:ascii="Arial" w:hAnsi="Arial" w:cs="Arial"/>
      <w:sz w:val="22"/>
      <w:szCs w:val="22"/>
      <w:lang w:eastAsia="ko-KR"/>
    </w:rPr>
  </w:style>
  <w:style w:type="paragraph" w:styleId="Titre">
    <w:name w:val="Title"/>
    <w:basedOn w:val="Normal"/>
    <w:next w:val="Normal"/>
    <w:link w:val="TitreCar"/>
    <w:qFormat/>
    <w:rsid w:val="008D7033"/>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rsid w:val="008D7033"/>
    <w:rPr>
      <w:rFonts w:ascii="Cambria" w:eastAsia="Times New Roman" w:hAnsi="Cambria"/>
      <w:b/>
      <w:bCs/>
      <w:kern w:val="28"/>
      <w:sz w:val="32"/>
      <w:szCs w:val="32"/>
      <w:lang w:eastAsia="ko-KR"/>
    </w:rPr>
  </w:style>
  <w:style w:type="paragraph" w:styleId="Corpsdetexte">
    <w:name w:val="Body Text"/>
    <w:basedOn w:val="Normal"/>
    <w:link w:val="CorpsdetexteCar"/>
    <w:uiPriority w:val="1"/>
    <w:qFormat/>
    <w:rsid w:val="008D7033"/>
    <w:pPr>
      <w:widowControl w:val="0"/>
      <w:ind w:left="116"/>
    </w:pPr>
    <w:rPr>
      <w:rFonts w:ascii="Calibri" w:eastAsia="Calibri" w:hAnsi="Calibri"/>
      <w:lang w:val="en-US"/>
    </w:rPr>
  </w:style>
  <w:style w:type="character" w:customStyle="1" w:styleId="CorpsdetexteCar">
    <w:name w:val="Corps de texte Car"/>
    <w:link w:val="Corpsdetexte"/>
    <w:uiPriority w:val="1"/>
    <w:rsid w:val="008D7033"/>
    <w:rPr>
      <w:rFonts w:ascii="Calibri" w:eastAsia="Calibri" w:hAnsi="Calibri"/>
      <w:sz w:val="24"/>
      <w:szCs w:val="24"/>
      <w:lang w:val="en-US"/>
    </w:rPr>
  </w:style>
  <w:style w:type="paragraph" w:styleId="Paragraphedeliste">
    <w:name w:val="List Paragraph"/>
    <w:basedOn w:val="Normal"/>
    <w:uiPriority w:val="34"/>
    <w:qFormat/>
    <w:rsid w:val="008D7033"/>
    <w:pPr>
      <w:widowControl w:val="0"/>
    </w:pPr>
    <w:rPr>
      <w:rFonts w:ascii="Calibri" w:eastAsia="Calibri" w:hAnsi="Calibri"/>
      <w:lang w:val="en-US"/>
    </w:rPr>
  </w:style>
  <w:style w:type="paragraph" w:styleId="Sansinterligne">
    <w:name w:val="No Spacing"/>
    <w:uiPriority w:val="1"/>
    <w:qFormat/>
    <w:rsid w:val="00E81AEC"/>
    <w:pPr>
      <w:jc w:val="both"/>
    </w:pPr>
    <w:rPr>
      <w:rFonts w:asciiTheme="minorHAnsi" w:hAnsiTheme="minorHAnsi" w:cstheme="minorBidi"/>
      <w:sz w:val="22"/>
      <w:szCs w:val="22"/>
    </w:rPr>
  </w:style>
  <w:style w:type="character" w:styleId="lev">
    <w:name w:val="Strong"/>
    <w:basedOn w:val="Policepardfaut"/>
    <w:uiPriority w:val="22"/>
    <w:qFormat/>
    <w:rsid w:val="00E81AEC"/>
    <w:rPr>
      <w:b/>
      <w:bCs/>
    </w:rPr>
  </w:style>
  <w:style w:type="paragraph" w:styleId="Notedebasdepage">
    <w:name w:val="footnote text"/>
    <w:basedOn w:val="Normal"/>
    <w:link w:val="NotedebasdepageCar"/>
    <w:uiPriority w:val="99"/>
    <w:semiHidden/>
    <w:unhideWhenUsed/>
    <w:rsid w:val="00E81AE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81AEC"/>
    <w:rPr>
      <w:rFonts w:asciiTheme="minorHAnsi" w:hAnsiTheme="minorHAnsi" w:cstheme="minorBidi"/>
    </w:rPr>
  </w:style>
  <w:style w:type="character" w:styleId="Appelnotedebasdep">
    <w:name w:val="footnote reference"/>
    <w:basedOn w:val="Policepardfaut"/>
    <w:uiPriority w:val="99"/>
    <w:semiHidden/>
    <w:unhideWhenUsed/>
    <w:rsid w:val="00E81AEC"/>
    <w:rPr>
      <w:vertAlign w:val="superscript"/>
    </w:rPr>
  </w:style>
  <w:style w:type="paragraph" w:styleId="En-tte">
    <w:name w:val="header"/>
    <w:basedOn w:val="Normal"/>
    <w:link w:val="En-tteCar"/>
    <w:unhideWhenUsed/>
    <w:rsid w:val="00E81AEC"/>
    <w:pPr>
      <w:tabs>
        <w:tab w:val="center" w:pos="4536"/>
        <w:tab w:val="right" w:pos="9072"/>
      </w:tabs>
      <w:spacing w:after="0" w:line="240" w:lineRule="auto"/>
    </w:pPr>
  </w:style>
  <w:style w:type="character" w:customStyle="1" w:styleId="En-tteCar">
    <w:name w:val="En-tête Car"/>
    <w:basedOn w:val="Policepardfaut"/>
    <w:link w:val="En-tte"/>
    <w:rsid w:val="00E81AEC"/>
    <w:rPr>
      <w:rFonts w:asciiTheme="minorHAnsi" w:hAnsiTheme="minorHAnsi" w:cstheme="minorBidi"/>
      <w:sz w:val="22"/>
      <w:szCs w:val="22"/>
    </w:rPr>
  </w:style>
  <w:style w:type="paragraph" w:styleId="Pieddepage">
    <w:name w:val="footer"/>
    <w:basedOn w:val="Normal"/>
    <w:link w:val="PieddepageCar"/>
    <w:uiPriority w:val="99"/>
    <w:unhideWhenUsed/>
    <w:rsid w:val="00E81A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1AEC"/>
    <w:rPr>
      <w:rFonts w:asciiTheme="minorHAnsi" w:hAnsiTheme="minorHAnsi" w:cstheme="minorBidi"/>
      <w:sz w:val="22"/>
      <w:szCs w:val="22"/>
    </w:rPr>
  </w:style>
  <w:style w:type="paragraph" w:styleId="Textedebulles">
    <w:name w:val="Balloon Text"/>
    <w:basedOn w:val="Normal"/>
    <w:link w:val="TextedebullesCar"/>
    <w:uiPriority w:val="99"/>
    <w:semiHidden/>
    <w:unhideWhenUsed/>
    <w:rsid w:val="00E81A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81AEC"/>
    <w:rPr>
      <w:rFonts w:ascii="Tahoma" w:hAnsi="Tahoma" w:cs="Tahoma"/>
      <w:sz w:val="16"/>
      <w:szCs w:val="16"/>
    </w:rPr>
  </w:style>
  <w:style w:type="table" w:customStyle="1" w:styleId="TableGrid">
    <w:name w:val="TableGrid"/>
    <w:rsid w:val="003D6550"/>
    <w:rPr>
      <w:rFonts w:ascii="Calibri" w:eastAsia="Times New Roman" w:hAnsi="Calibri"/>
      <w:sz w:val="22"/>
      <w:szCs w:val="22"/>
      <w:lang w:eastAsia="fr-FR"/>
    </w:rPr>
    <w:tblPr>
      <w:tblCellMar>
        <w:top w:w="0" w:type="dxa"/>
        <w:left w:w="0" w:type="dxa"/>
        <w:bottom w:w="0" w:type="dxa"/>
        <w:right w:w="0" w:type="dxa"/>
      </w:tblCellMar>
    </w:tblPr>
  </w:style>
  <w:style w:type="paragraph" w:styleId="En-ttedetabledesmatires">
    <w:name w:val="TOC Heading"/>
    <w:basedOn w:val="Titre1"/>
    <w:next w:val="Normal"/>
    <w:uiPriority w:val="39"/>
    <w:unhideWhenUsed/>
    <w:qFormat/>
    <w:rsid w:val="003D6550"/>
    <w:pPr>
      <w:keepLines/>
      <w:numPr>
        <w:numId w:val="0"/>
      </w:numPr>
      <w:spacing w:after="0"/>
      <w:outlineLvl w:val="9"/>
    </w:pPr>
    <w:rPr>
      <w:rFonts w:asciiTheme="majorHAnsi" w:eastAsiaTheme="majorEastAsia" w:hAnsiTheme="majorHAnsi" w:cstheme="majorBidi"/>
      <w:b w:val="0"/>
      <w:bCs w:val="0"/>
      <w:color w:val="365F91" w:themeColor="accent1" w:themeShade="BF"/>
      <w:kern w:val="0"/>
      <w:lang w:eastAsia="fr-FR"/>
    </w:rPr>
  </w:style>
  <w:style w:type="paragraph" w:styleId="TM1">
    <w:name w:val="toc 1"/>
    <w:basedOn w:val="Normal"/>
    <w:next w:val="Normal"/>
    <w:autoRedefine/>
    <w:uiPriority w:val="39"/>
    <w:unhideWhenUsed/>
    <w:rsid w:val="003D6550"/>
    <w:pPr>
      <w:spacing w:after="100"/>
    </w:pPr>
  </w:style>
  <w:style w:type="paragraph" w:styleId="TM2">
    <w:name w:val="toc 2"/>
    <w:basedOn w:val="Normal"/>
    <w:next w:val="Normal"/>
    <w:autoRedefine/>
    <w:uiPriority w:val="39"/>
    <w:unhideWhenUsed/>
    <w:rsid w:val="003D6550"/>
    <w:pPr>
      <w:spacing w:after="100"/>
      <w:ind w:left="220"/>
    </w:pPr>
  </w:style>
  <w:style w:type="character" w:styleId="Lienhypertexte">
    <w:name w:val="Hyperlink"/>
    <w:basedOn w:val="Policepardfaut"/>
    <w:uiPriority w:val="99"/>
    <w:unhideWhenUsed/>
    <w:rsid w:val="003D6550"/>
    <w:rPr>
      <w:color w:val="0000FF" w:themeColor="hyperlink"/>
      <w:u w:val="single"/>
    </w:rPr>
  </w:style>
  <w:style w:type="paragraph" w:styleId="TM3">
    <w:name w:val="toc 3"/>
    <w:basedOn w:val="Normal"/>
    <w:next w:val="Normal"/>
    <w:autoRedefine/>
    <w:uiPriority w:val="39"/>
    <w:unhideWhenUsed/>
    <w:rsid w:val="003D6550"/>
    <w:pPr>
      <w:spacing w:after="100"/>
      <w:ind w:left="440"/>
    </w:pPr>
  </w:style>
  <w:style w:type="character" w:styleId="Accentuation">
    <w:name w:val="Emphasis"/>
    <w:basedOn w:val="Policepardfaut"/>
    <w:qFormat/>
    <w:rsid w:val="006D20B2"/>
    <w:rPr>
      <w:i/>
      <w:iCs/>
    </w:rPr>
  </w:style>
  <w:style w:type="table" w:styleId="Grilledutableau">
    <w:name w:val="Table Grid"/>
    <w:basedOn w:val="TableauNormal"/>
    <w:uiPriority w:val="59"/>
    <w:rsid w:val="005F7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99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chu-caen.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d@ch-ab.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64D84-FA18-44D0-8101-0D74EA42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4954</Words>
  <Characters>27252</Characters>
  <Application>Microsoft Office Word</Application>
  <DocSecurity>4</DocSecurity>
  <Lines>227</Lines>
  <Paragraphs>64</Paragraphs>
  <ScaleCrop>false</ScaleCrop>
  <HeadingPairs>
    <vt:vector size="2" baseType="variant">
      <vt:variant>
        <vt:lpstr>Titre</vt:lpstr>
      </vt:variant>
      <vt:variant>
        <vt:i4>1</vt:i4>
      </vt:variant>
    </vt:vector>
  </HeadingPairs>
  <TitlesOfParts>
    <vt:vector size="1" baseType="lpstr">
      <vt:lpstr>CONVENTION RGPD MAJ</vt:lpstr>
    </vt:vector>
  </TitlesOfParts>
  <Company/>
  <LinksUpToDate>false</LinksUpToDate>
  <CharactersWithSpaces>32142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RGPD MAJ</dc:title>
  <dc:subject>CONTRAT RECIPROCITE</dc:subject>
  <dc:creator>cedrick.mormann@sib.fr</dc:creator>
  <dc:description>Propriété intellectuelle concédée par C MORMANN</dc:description>
  <cp:lastModifiedBy>FERET MARYSE</cp:lastModifiedBy>
  <cp:revision>2</cp:revision>
  <cp:lastPrinted>2020-10-09T09:37:00Z</cp:lastPrinted>
  <dcterms:created xsi:type="dcterms:W3CDTF">2026-01-23T12:05:00Z</dcterms:created>
  <dcterms:modified xsi:type="dcterms:W3CDTF">2026-01-23T12:05:00Z</dcterms:modified>
  <cp:contentStatus>EN COURS</cp:contentStatus>
</cp:coreProperties>
</file>